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A22914" w:rsidTr="00A22914">
        <w:tc>
          <w:tcPr>
            <w:tcW w:w="3944" w:type="dxa"/>
          </w:tcPr>
          <w:p w:rsidR="00862BE8" w:rsidRPr="00A22914" w:rsidRDefault="00862BE8" w:rsidP="00A22914">
            <w:pPr>
              <w:jc w:val="center"/>
              <w:rPr>
                <w:szCs w:val="24"/>
              </w:rPr>
            </w:pPr>
            <w:r w:rsidRPr="00A22914">
              <w:rPr>
                <w:szCs w:val="24"/>
              </w:rPr>
              <w:t>ĐẠI HỌC QUỐC GIA HÀ NỘI</w:t>
            </w:r>
          </w:p>
          <w:p w:rsidR="00862BE8" w:rsidRPr="00A22914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A22914">
              <w:rPr>
                <w:b/>
                <w:bCs/>
                <w:szCs w:val="24"/>
              </w:rPr>
              <w:t>TRƯỜNG ĐẠI HỌC KINH TẾ</w:t>
            </w:r>
          </w:p>
          <w:p w:rsidR="00862BE8" w:rsidRPr="00A22914" w:rsidRDefault="0077064B" w:rsidP="00A22914">
            <w:pPr>
              <w:jc w:val="center"/>
              <w:rPr>
                <w:b/>
                <w:bCs/>
                <w:sz w:val="30"/>
              </w:rPr>
            </w:pPr>
            <w:r>
              <w:rPr>
                <w:noProof/>
                <w:sz w:val="30"/>
              </w:rPr>
              <w:pict>
                <v:line id="Line 3" o:spid="_x0000_s1026" style="position:absolute;left:0;text-align:left;z-index:251657728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+WEQ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"/>
              </w:pict>
            </w:r>
          </w:p>
          <w:p w:rsidR="00862BE8" w:rsidRPr="00D30B9E" w:rsidRDefault="00862BE8" w:rsidP="009B4147">
            <w:pPr>
              <w:jc w:val="center"/>
            </w:pPr>
            <w:proofErr w:type="spellStart"/>
            <w:r w:rsidRPr="00D30B9E">
              <w:t>Số</w:t>
            </w:r>
            <w:proofErr w:type="spellEnd"/>
            <w:r w:rsidRPr="00D30B9E">
              <w:t xml:space="preserve">: </w:t>
            </w:r>
            <w:r w:rsidR="003327BD">
              <w:t xml:space="preserve"> </w:t>
            </w:r>
            <w:r w:rsidR="009B4147">
              <w:t xml:space="preserve">        </w:t>
            </w:r>
            <w:r w:rsidRPr="00D30B9E">
              <w:t>/TB-</w:t>
            </w:r>
            <w:r w:rsidR="00161B6F">
              <w:t>ĐHKT</w:t>
            </w:r>
          </w:p>
        </w:tc>
        <w:tc>
          <w:tcPr>
            <w:tcW w:w="5824" w:type="dxa"/>
          </w:tcPr>
          <w:p w:rsidR="00862BE8" w:rsidRPr="00A22914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A22914">
              <w:rPr>
                <w:b/>
                <w:bCs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22914">
                  <w:rPr>
                    <w:b/>
                    <w:bCs/>
                    <w:szCs w:val="24"/>
                  </w:rPr>
                  <w:t>NAM</w:t>
                </w:r>
              </w:smartTag>
            </w:smartTag>
          </w:p>
          <w:p w:rsidR="00862BE8" w:rsidRPr="00A22914" w:rsidRDefault="00862BE8" w:rsidP="00A22914">
            <w:pPr>
              <w:jc w:val="center"/>
              <w:rPr>
                <w:b/>
                <w:bCs/>
              </w:rPr>
            </w:pPr>
            <w:proofErr w:type="spellStart"/>
            <w:r w:rsidRPr="00A22914">
              <w:rPr>
                <w:b/>
                <w:bCs/>
              </w:rPr>
              <w:t>Độc</w:t>
            </w:r>
            <w:proofErr w:type="spellEnd"/>
            <w:r w:rsidRPr="00A22914">
              <w:rPr>
                <w:b/>
                <w:bCs/>
              </w:rPr>
              <w:t xml:space="preserve"> </w:t>
            </w:r>
            <w:proofErr w:type="spellStart"/>
            <w:r w:rsidRPr="00A22914">
              <w:rPr>
                <w:b/>
                <w:bCs/>
              </w:rPr>
              <w:t>lập</w:t>
            </w:r>
            <w:proofErr w:type="spellEnd"/>
            <w:r w:rsidRPr="00A22914">
              <w:rPr>
                <w:b/>
                <w:bCs/>
              </w:rPr>
              <w:t xml:space="preserve"> - </w:t>
            </w:r>
            <w:proofErr w:type="spellStart"/>
            <w:r w:rsidRPr="00A22914">
              <w:rPr>
                <w:b/>
                <w:bCs/>
              </w:rPr>
              <w:t>Tự</w:t>
            </w:r>
            <w:proofErr w:type="spellEnd"/>
            <w:r w:rsidRPr="00A22914">
              <w:rPr>
                <w:b/>
                <w:bCs/>
              </w:rPr>
              <w:t xml:space="preserve"> do - </w:t>
            </w:r>
            <w:proofErr w:type="spellStart"/>
            <w:r w:rsidRPr="00A22914">
              <w:rPr>
                <w:b/>
                <w:bCs/>
              </w:rPr>
              <w:t>Hạnh</w:t>
            </w:r>
            <w:proofErr w:type="spellEnd"/>
            <w:r w:rsidRPr="00A22914">
              <w:rPr>
                <w:b/>
                <w:bCs/>
              </w:rPr>
              <w:t xml:space="preserve"> </w:t>
            </w:r>
            <w:proofErr w:type="spellStart"/>
            <w:r w:rsidRPr="00A22914">
              <w:rPr>
                <w:b/>
                <w:bCs/>
              </w:rPr>
              <w:t>phúc</w:t>
            </w:r>
            <w:proofErr w:type="spellEnd"/>
          </w:p>
          <w:p w:rsidR="00862BE8" w:rsidRPr="00A22914" w:rsidRDefault="0077064B" w:rsidP="00A22914">
            <w:pPr>
              <w:jc w:val="center"/>
              <w:rPr>
                <w:sz w:val="30"/>
              </w:rPr>
            </w:pPr>
            <w:r>
              <w:rPr>
                <w:noProof/>
                <w:sz w:val="30"/>
              </w:rPr>
              <w:pict>
                <v:line id="Line 2" o:spid="_x0000_s1028" style="position:absolute;left:0;text-align:left;z-index:251656704;visibility:visible" from="63.65pt,6.15pt" to="217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l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wW0+k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"/>
              </w:pict>
            </w:r>
          </w:p>
          <w:p w:rsidR="00862BE8" w:rsidRPr="00A22914" w:rsidRDefault="00862BE8" w:rsidP="009B4147">
            <w:pPr>
              <w:jc w:val="right"/>
              <w:rPr>
                <w:i/>
                <w:iCs/>
              </w:rPr>
            </w:pPr>
            <w:proofErr w:type="spellStart"/>
            <w:r w:rsidRPr="00A22914">
              <w:rPr>
                <w:i/>
                <w:iCs/>
              </w:rPr>
              <w:t>Hà</w:t>
            </w:r>
            <w:proofErr w:type="spellEnd"/>
            <w:r w:rsidRPr="00A22914">
              <w:rPr>
                <w:i/>
                <w:iCs/>
              </w:rPr>
              <w:t xml:space="preserve"> </w:t>
            </w:r>
            <w:proofErr w:type="spellStart"/>
            <w:r w:rsidRPr="00A22914">
              <w:rPr>
                <w:i/>
                <w:iCs/>
              </w:rPr>
              <w:t>Nội</w:t>
            </w:r>
            <w:proofErr w:type="spellEnd"/>
            <w:r w:rsidRPr="00A22914">
              <w:rPr>
                <w:i/>
                <w:iCs/>
              </w:rPr>
              <w:t xml:space="preserve">, </w:t>
            </w:r>
            <w:proofErr w:type="spellStart"/>
            <w:r w:rsidRPr="00A22914">
              <w:rPr>
                <w:i/>
                <w:iCs/>
              </w:rPr>
              <w:t>ngày</w:t>
            </w:r>
            <w:proofErr w:type="spellEnd"/>
            <w:r w:rsidR="002413DB">
              <w:rPr>
                <w:i/>
                <w:iCs/>
              </w:rPr>
              <w:t xml:space="preserve"> </w:t>
            </w:r>
            <w:r w:rsidR="004A4898">
              <w:rPr>
                <w:i/>
                <w:iCs/>
              </w:rPr>
              <w:t xml:space="preserve"> </w:t>
            </w:r>
            <w:r w:rsidR="009B4147">
              <w:rPr>
                <w:i/>
                <w:iCs/>
              </w:rPr>
              <w:t xml:space="preserve">   </w:t>
            </w:r>
            <w:r w:rsidR="004A4898">
              <w:rPr>
                <w:i/>
                <w:iCs/>
              </w:rPr>
              <w:t xml:space="preserve"> </w:t>
            </w:r>
            <w:r w:rsidR="002413DB">
              <w:rPr>
                <w:i/>
                <w:iCs/>
              </w:rPr>
              <w:t xml:space="preserve"> </w:t>
            </w:r>
            <w:proofErr w:type="spellStart"/>
            <w:r w:rsidRPr="00A22914">
              <w:rPr>
                <w:i/>
                <w:iCs/>
              </w:rPr>
              <w:t>tháng</w:t>
            </w:r>
            <w:proofErr w:type="spellEnd"/>
            <w:r w:rsidR="004A4898">
              <w:rPr>
                <w:i/>
                <w:iCs/>
              </w:rPr>
              <w:t xml:space="preserve">  </w:t>
            </w:r>
            <w:r w:rsidR="00A836FD">
              <w:rPr>
                <w:i/>
                <w:iCs/>
              </w:rPr>
              <w:t>0</w:t>
            </w:r>
            <w:r w:rsidR="009B4147">
              <w:rPr>
                <w:i/>
                <w:iCs/>
              </w:rPr>
              <w:t>8</w:t>
            </w:r>
            <w:r w:rsidRPr="00A22914">
              <w:rPr>
                <w:i/>
                <w:iCs/>
              </w:rPr>
              <w:t xml:space="preserve">  </w:t>
            </w:r>
            <w:proofErr w:type="spellStart"/>
            <w:r w:rsidRPr="00A22914">
              <w:rPr>
                <w:i/>
                <w:iCs/>
              </w:rPr>
              <w:t>năm</w:t>
            </w:r>
            <w:proofErr w:type="spellEnd"/>
            <w:r w:rsidRPr="00A22914">
              <w:rPr>
                <w:i/>
                <w:iCs/>
              </w:rPr>
              <w:t xml:space="preserve"> 201</w:t>
            </w:r>
            <w:r w:rsidR="004C3A23">
              <w:rPr>
                <w:i/>
                <w:iCs/>
              </w:rPr>
              <w:t>9</w:t>
            </w:r>
          </w:p>
        </w:tc>
      </w:tr>
    </w:tbl>
    <w:p w:rsidR="00862BE8" w:rsidRPr="00D30B9E" w:rsidRDefault="00862BE8" w:rsidP="00862BE8"/>
    <w:p w:rsidR="00862BE8" w:rsidRPr="00D30B9E" w:rsidRDefault="00862BE8" w:rsidP="00862BE8">
      <w:pPr>
        <w:jc w:val="center"/>
        <w:rPr>
          <w:b/>
          <w:sz w:val="32"/>
        </w:rPr>
      </w:pPr>
      <w:r w:rsidRPr="00D30B9E">
        <w:rPr>
          <w:b/>
          <w:sz w:val="32"/>
        </w:rPr>
        <w:t>THÔNG BÁO</w:t>
      </w:r>
    </w:p>
    <w:p w:rsidR="00902A8E" w:rsidRDefault="00902A8E" w:rsidP="00862BE8">
      <w:pPr>
        <w:jc w:val="center"/>
        <w:rPr>
          <w:b/>
        </w:rPr>
      </w:pPr>
      <w:r>
        <w:rPr>
          <w:b/>
        </w:rPr>
        <w:t>T</w:t>
      </w:r>
      <w:r w:rsidR="00862BE8" w:rsidRPr="00D30B9E">
        <w:rPr>
          <w:b/>
        </w:rPr>
        <w:t xml:space="preserve">hu </w:t>
      </w:r>
      <w:proofErr w:type="spellStart"/>
      <w:r w:rsidR="00862BE8" w:rsidRPr="00D30B9E">
        <w:rPr>
          <w:b/>
        </w:rPr>
        <w:t>nộp</w:t>
      </w:r>
      <w:proofErr w:type="spellEnd"/>
      <w:r w:rsidR="00862BE8" w:rsidRPr="00D30B9E">
        <w:rPr>
          <w:b/>
        </w:rPr>
        <w:t xml:space="preserve"> </w:t>
      </w:r>
      <w:proofErr w:type="spellStart"/>
      <w:r w:rsidR="008C2B0F">
        <w:rPr>
          <w:b/>
        </w:rPr>
        <w:t>học</w:t>
      </w:r>
      <w:proofErr w:type="spellEnd"/>
      <w:r w:rsidR="008C2B0F">
        <w:rPr>
          <w:b/>
        </w:rPr>
        <w:t xml:space="preserve"> </w:t>
      </w:r>
      <w:proofErr w:type="spellStart"/>
      <w:r w:rsidR="008C2B0F">
        <w:rPr>
          <w:b/>
        </w:rPr>
        <w:t>phí</w:t>
      </w:r>
      <w:proofErr w:type="spellEnd"/>
      <w:r w:rsidR="00564010">
        <w:rPr>
          <w:b/>
        </w:rPr>
        <w:t xml:space="preserve"> </w:t>
      </w:r>
      <w:proofErr w:type="spellStart"/>
      <w:r w:rsidR="00564010">
        <w:rPr>
          <w:b/>
        </w:rPr>
        <w:t>đối</w:t>
      </w:r>
      <w:proofErr w:type="spellEnd"/>
      <w:r w:rsidR="00564010">
        <w:rPr>
          <w:b/>
        </w:rPr>
        <w:t xml:space="preserve"> </w:t>
      </w:r>
      <w:proofErr w:type="spellStart"/>
      <w:r w:rsidR="00564010">
        <w:rPr>
          <w:b/>
        </w:rPr>
        <w:t>với</w:t>
      </w:r>
      <w:proofErr w:type="spellEnd"/>
      <w:r w:rsidR="00564010">
        <w:rPr>
          <w:b/>
        </w:rPr>
        <w:t xml:space="preserve"> </w:t>
      </w:r>
      <w:proofErr w:type="spellStart"/>
      <w:r w:rsidR="00564010">
        <w:rPr>
          <w:b/>
        </w:rPr>
        <w:t>các</w:t>
      </w:r>
      <w:proofErr w:type="spellEnd"/>
      <w:r w:rsidR="00564010">
        <w:rPr>
          <w:b/>
        </w:rPr>
        <w:t xml:space="preserve"> </w:t>
      </w:r>
      <w:proofErr w:type="spellStart"/>
      <w:r w:rsidR="00564010">
        <w:rPr>
          <w:b/>
        </w:rPr>
        <w:t>học</w:t>
      </w:r>
      <w:proofErr w:type="spellEnd"/>
      <w:r w:rsidR="00564010">
        <w:rPr>
          <w:b/>
        </w:rPr>
        <w:t xml:space="preserve"> </w:t>
      </w:r>
      <w:proofErr w:type="spellStart"/>
      <w:r w:rsidR="00564010">
        <w:rPr>
          <w:b/>
        </w:rPr>
        <w:t>viên</w:t>
      </w:r>
      <w:proofErr w:type="spellEnd"/>
      <w:r w:rsidR="00953504">
        <w:rPr>
          <w:b/>
        </w:rPr>
        <w:t xml:space="preserve"> </w:t>
      </w:r>
      <w:proofErr w:type="spellStart"/>
      <w:r w:rsidR="00953504">
        <w:rPr>
          <w:b/>
        </w:rPr>
        <w:t>cao</w:t>
      </w:r>
      <w:proofErr w:type="spellEnd"/>
      <w:r w:rsidR="00953504">
        <w:rPr>
          <w:b/>
        </w:rPr>
        <w:t xml:space="preserve"> </w:t>
      </w:r>
      <w:proofErr w:type="spellStart"/>
      <w:r w:rsidR="00953504">
        <w:rPr>
          <w:b/>
        </w:rPr>
        <w:t>học</w:t>
      </w:r>
      <w:proofErr w:type="spellEnd"/>
      <w:r w:rsidR="00564010">
        <w:rPr>
          <w:b/>
        </w:rPr>
        <w:t xml:space="preserve"> </w:t>
      </w:r>
      <w:proofErr w:type="spellStart"/>
      <w:r w:rsidR="00564010">
        <w:rPr>
          <w:b/>
        </w:rPr>
        <w:t>phải</w:t>
      </w:r>
      <w:proofErr w:type="spellEnd"/>
      <w:r w:rsidR="00564010">
        <w:rPr>
          <w:b/>
        </w:rPr>
        <w:t xml:space="preserve"> </w:t>
      </w:r>
      <w:proofErr w:type="spellStart"/>
      <w:r w:rsidR="00564010">
        <w:rPr>
          <w:b/>
        </w:rPr>
        <w:t>nộp</w:t>
      </w:r>
      <w:proofErr w:type="spellEnd"/>
      <w:r w:rsidR="00564010">
        <w:rPr>
          <w:b/>
        </w:rPr>
        <w:t xml:space="preserve"> </w:t>
      </w:r>
      <w:proofErr w:type="spellStart"/>
      <w:r w:rsidR="00564010">
        <w:rPr>
          <w:b/>
        </w:rPr>
        <w:t>học</w:t>
      </w:r>
      <w:proofErr w:type="spellEnd"/>
      <w:r w:rsidR="00564010">
        <w:rPr>
          <w:b/>
        </w:rPr>
        <w:t xml:space="preserve"> </w:t>
      </w:r>
      <w:proofErr w:type="spellStart"/>
      <w:r w:rsidR="00564010">
        <w:rPr>
          <w:b/>
        </w:rPr>
        <w:t>phí</w:t>
      </w:r>
      <w:proofErr w:type="spellEnd"/>
      <w:r w:rsidR="000D1D50">
        <w:rPr>
          <w:b/>
        </w:rPr>
        <w:t xml:space="preserve"> </w:t>
      </w:r>
      <w:proofErr w:type="spellStart"/>
      <w:r w:rsidR="00564010">
        <w:rPr>
          <w:b/>
        </w:rPr>
        <w:t>gia</w:t>
      </w:r>
      <w:proofErr w:type="spellEnd"/>
      <w:r w:rsidR="00564010">
        <w:rPr>
          <w:b/>
        </w:rPr>
        <w:t xml:space="preserve"> </w:t>
      </w:r>
      <w:proofErr w:type="spellStart"/>
      <w:r w:rsidR="00564010">
        <w:rPr>
          <w:b/>
        </w:rPr>
        <w:t>hạn</w:t>
      </w:r>
      <w:proofErr w:type="spellEnd"/>
    </w:p>
    <w:p w:rsidR="00862BE8" w:rsidRPr="00C3311C" w:rsidRDefault="0077064B" w:rsidP="00B626CF">
      <w:pPr>
        <w:spacing w:line="320" w:lineRule="exact"/>
        <w:jc w:val="both"/>
        <w:rPr>
          <w:sz w:val="18"/>
        </w:rPr>
      </w:pPr>
      <w:r>
        <w:rPr>
          <w:b/>
          <w:bCs/>
          <w:noProof/>
          <w:szCs w:val="24"/>
        </w:rPr>
        <w:pict>
          <v:line id="Line 4" o:spid="_x0000_s1027" style="position:absolute;left:0;text-align:left;z-index:251658752;visibility:visible" from="160.75pt,1.7pt" to="314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g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liOp2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"/>
        </w:pict>
      </w:r>
    </w:p>
    <w:p w:rsidR="003F7FE8" w:rsidRDefault="003F7FE8" w:rsidP="00B86CED">
      <w:pPr>
        <w:ind w:firstLine="360"/>
        <w:jc w:val="both"/>
      </w:pPr>
      <w:proofErr w:type="spellStart"/>
      <w:r w:rsidRPr="00F1584E">
        <w:t>Căn</w:t>
      </w:r>
      <w:proofErr w:type="spellEnd"/>
      <w:r w:rsidRPr="00F1584E">
        <w:t xml:space="preserve"> </w:t>
      </w:r>
      <w:proofErr w:type="spellStart"/>
      <w:r w:rsidRPr="00F1584E">
        <w:t>cứ</w:t>
      </w:r>
      <w:proofErr w:type="spellEnd"/>
      <w:r w:rsidRPr="00F1584E">
        <w:t xml:space="preserve"> </w:t>
      </w:r>
      <w:proofErr w:type="spellStart"/>
      <w:r w:rsidRPr="00F1584E">
        <w:t>Quyết</w:t>
      </w:r>
      <w:proofErr w:type="spellEnd"/>
      <w:r w:rsidRPr="00F1584E">
        <w:t xml:space="preserve"> </w:t>
      </w:r>
      <w:proofErr w:type="spellStart"/>
      <w:r w:rsidRPr="00F1584E">
        <w:t>định</w:t>
      </w:r>
      <w:proofErr w:type="spellEnd"/>
      <w:r w:rsidRPr="00F1584E">
        <w:t xml:space="preserve"> </w:t>
      </w:r>
      <w:proofErr w:type="spellStart"/>
      <w:r w:rsidRPr="00F1584E">
        <w:t>số</w:t>
      </w:r>
      <w:proofErr w:type="spellEnd"/>
      <w:r w:rsidRPr="00F1584E">
        <w:t xml:space="preserve"> </w:t>
      </w:r>
      <w:r w:rsidR="004C3A23">
        <w:t>1544</w:t>
      </w:r>
      <w:r w:rsidRPr="00F1584E">
        <w:t xml:space="preserve">/QĐ-ĐHKT </w:t>
      </w:r>
      <w:proofErr w:type="spellStart"/>
      <w:r w:rsidRPr="00F1584E">
        <w:t>ngày</w:t>
      </w:r>
      <w:proofErr w:type="spellEnd"/>
      <w:r w:rsidRPr="00F1584E">
        <w:t xml:space="preserve"> </w:t>
      </w:r>
      <w:r w:rsidR="004C3A23">
        <w:t>04/06/2018</w:t>
      </w:r>
      <w:r w:rsidRPr="00F1584E">
        <w:t xml:space="preserve"> </w:t>
      </w:r>
      <w:proofErr w:type="spellStart"/>
      <w:r w:rsidRPr="00F1584E">
        <w:t>của</w:t>
      </w:r>
      <w:proofErr w:type="spellEnd"/>
      <w:r w:rsidRPr="00F1584E">
        <w:t xml:space="preserve"> </w:t>
      </w:r>
      <w:proofErr w:type="spellStart"/>
      <w:r w:rsidRPr="00F1584E">
        <w:t>Hiệu</w:t>
      </w:r>
      <w:proofErr w:type="spellEnd"/>
      <w:r w:rsidRPr="00F1584E">
        <w:t xml:space="preserve"> </w:t>
      </w:r>
      <w:proofErr w:type="spellStart"/>
      <w:r w:rsidRPr="00F1584E">
        <w:t>trưởng</w:t>
      </w:r>
      <w:proofErr w:type="spellEnd"/>
      <w:r w:rsidRPr="00F1584E">
        <w:t xml:space="preserve"> </w:t>
      </w:r>
      <w:proofErr w:type="spellStart"/>
      <w:r w:rsidRPr="00F1584E">
        <w:t>Trường</w:t>
      </w:r>
      <w:proofErr w:type="spellEnd"/>
      <w:r w:rsidRPr="00F1584E">
        <w:t xml:space="preserve"> </w:t>
      </w:r>
      <w:proofErr w:type="spellStart"/>
      <w:r w:rsidRPr="00F1584E">
        <w:t>Đại</w:t>
      </w:r>
      <w:proofErr w:type="spellEnd"/>
      <w:r w:rsidRPr="00F1584E">
        <w:t xml:space="preserve"> </w:t>
      </w:r>
      <w:proofErr w:type="spellStart"/>
      <w:r w:rsidRPr="00F1584E">
        <w:t>học</w:t>
      </w:r>
      <w:proofErr w:type="spellEnd"/>
      <w:r w:rsidRPr="00F1584E">
        <w:t xml:space="preserve"> </w:t>
      </w:r>
      <w:proofErr w:type="spellStart"/>
      <w:r w:rsidRPr="00F1584E">
        <w:t>kinh</w:t>
      </w:r>
      <w:proofErr w:type="spellEnd"/>
      <w:r w:rsidRPr="00F1584E">
        <w:t xml:space="preserve"> </w:t>
      </w:r>
      <w:proofErr w:type="spellStart"/>
      <w:r w:rsidRPr="00F1584E">
        <w:t>tế</w:t>
      </w:r>
      <w:proofErr w:type="spellEnd"/>
      <w:r w:rsidRPr="00F1584E">
        <w:t xml:space="preserve"> - </w:t>
      </w:r>
      <w:proofErr w:type="spellStart"/>
      <w:r w:rsidRPr="00F1584E">
        <w:t>Đại</w:t>
      </w:r>
      <w:proofErr w:type="spellEnd"/>
      <w:r w:rsidRPr="00F1584E">
        <w:t xml:space="preserve"> </w:t>
      </w:r>
      <w:proofErr w:type="spellStart"/>
      <w:r w:rsidRPr="00F1584E">
        <w:t>học</w:t>
      </w:r>
      <w:proofErr w:type="spellEnd"/>
      <w:r w:rsidRPr="00F1584E">
        <w:t xml:space="preserve"> </w:t>
      </w:r>
      <w:proofErr w:type="spellStart"/>
      <w:r w:rsidRPr="00F1584E">
        <w:t>quốc</w:t>
      </w:r>
      <w:proofErr w:type="spellEnd"/>
      <w:r w:rsidRPr="00F1584E">
        <w:t xml:space="preserve"> </w:t>
      </w:r>
      <w:proofErr w:type="spellStart"/>
      <w:r w:rsidRPr="00F1584E">
        <w:t>gia</w:t>
      </w:r>
      <w:proofErr w:type="spellEnd"/>
      <w:r w:rsidRPr="00F1584E">
        <w:t xml:space="preserve"> </w:t>
      </w:r>
      <w:proofErr w:type="spellStart"/>
      <w:r w:rsidRPr="00F1584E">
        <w:t>Hà</w:t>
      </w:r>
      <w:proofErr w:type="spellEnd"/>
      <w:r w:rsidRPr="00F1584E">
        <w:t xml:space="preserve"> </w:t>
      </w:r>
      <w:proofErr w:type="spellStart"/>
      <w:r w:rsidRPr="00F1584E">
        <w:t>Nội</w:t>
      </w:r>
      <w:proofErr w:type="spellEnd"/>
      <w:r w:rsidRPr="00F1584E">
        <w:t xml:space="preserve"> </w:t>
      </w:r>
      <w:proofErr w:type="spellStart"/>
      <w:r w:rsidRPr="00F1584E">
        <w:rPr>
          <w:bCs/>
        </w:rPr>
        <w:t>quy</w:t>
      </w:r>
      <w:proofErr w:type="spellEnd"/>
      <w:r w:rsidRPr="00F1584E">
        <w:rPr>
          <w:bCs/>
        </w:rPr>
        <w:t xml:space="preserve"> </w:t>
      </w:r>
      <w:proofErr w:type="spellStart"/>
      <w:r w:rsidRPr="00F1584E">
        <w:rPr>
          <w:bCs/>
        </w:rPr>
        <w:t>định</w:t>
      </w:r>
      <w:proofErr w:type="spellEnd"/>
      <w:r w:rsidRPr="00F1584E">
        <w:rPr>
          <w:bCs/>
        </w:rPr>
        <w:t xml:space="preserve"> </w:t>
      </w:r>
      <w:proofErr w:type="spellStart"/>
      <w:r w:rsidRPr="00F1584E">
        <w:rPr>
          <w:bCs/>
        </w:rPr>
        <w:t>mức</w:t>
      </w:r>
      <w:proofErr w:type="spellEnd"/>
      <w:r>
        <w:rPr>
          <w:bCs/>
        </w:rPr>
        <w:t xml:space="preserve"> </w:t>
      </w:r>
      <w:proofErr w:type="spellStart"/>
      <w:r w:rsidRPr="00F1584E">
        <w:rPr>
          <w:bCs/>
        </w:rPr>
        <w:t>thu</w:t>
      </w:r>
      <w:proofErr w:type="spellEnd"/>
      <w:r w:rsidRPr="00F1584E">
        <w:rPr>
          <w:bCs/>
        </w:rPr>
        <w:t xml:space="preserve"> </w:t>
      </w:r>
      <w:proofErr w:type="spellStart"/>
      <w:r w:rsidRPr="00F1584E">
        <w:rPr>
          <w:bCs/>
        </w:rPr>
        <w:t>học</w:t>
      </w:r>
      <w:proofErr w:type="spellEnd"/>
      <w:r w:rsidRPr="00F1584E">
        <w:rPr>
          <w:bCs/>
        </w:rPr>
        <w:t xml:space="preserve"> </w:t>
      </w:r>
      <w:proofErr w:type="spellStart"/>
      <w:r w:rsidRPr="00F1584E">
        <w:rPr>
          <w:bCs/>
        </w:rPr>
        <w:t>phí</w:t>
      </w:r>
      <w:proofErr w:type="spellEnd"/>
      <w:r w:rsidRPr="00F1584E">
        <w:rPr>
          <w:bCs/>
        </w:rPr>
        <w:t xml:space="preserve"> </w:t>
      </w:r>
      <w:proofErr w:type="spellStart"/>
      <w:r>
        <w:rPr>
          <w:bCs/>
        </w:rPr>
        <w:t>năm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  <w:r>
        <w:rPr>
          <w:bCs/>
        </w:rPr>
        <w:t xml:space="preserve"> 201</w:t>
      </w:r>
      <w:r w:rsidR="004C3A23">
        <w:rPr>
          <w:bCs/>
        </w:rPr>
        <w:t>8</w:t>
      </w:r>
      <w:r w:rsidR="000D1D50">
        <w:rPr>
          <w:bCs/>
        </w:rPr>
        <w:t>-201</w:t>
      </w:r>
      <w:r w:rsidR="004C3A23">
        <w:rPr>
          <w:bCs/>
        </w:rPr>
        <w:t>9</w:t>
      </w:r>
      <w:r>
        <w:rPr>
          <w:bCs/>
        </w:rPr>
        <w:t xml:space="preserve"> </w:t>
      </w:r>
      <w:proofErr w:type="spellStart"/>
      <w:r w:rsidRPr="00F1584E">
        <w:rPr>
          <w:bCs/>
        </w:rPr>
        <w:t>đối</w:t>
      </w:r>
      <w:proofErr w:type="spellEnd"/>
      <w:r w:rsidRPr="00F1584E">
        <w:rPr>
          <w:bCs/>
        </w:rPr>
        <w:t xml:space="preserve"> </w:t>
      </w:r>
      <w:proofErr w:type="spellStart"/>
      <w:r w:rsidRPr="00F1584E">
        <w:rPr>
          <w:bCs/>
        </w:rPr>
        <w:t>với</w:t>
      </w:r>
      <w:proofErr w:type="spellEnd"/>
      <w:r w:rsidRPr="00F1584E">
        <w:rPr>
          <w:bCs/>
        </w:rPr>
        <w:t xml:space="preserve"> </w:t>
      </w:r>
      <w:proofErr w:type="spellStart"/>
      <w:r w:rsidRPr="00F1584E">
        <w:rPr>
          <w:bCs/>
        </w:rPr>
        <w:t>bậc</w:t>
      </w:r>
      <w:proofErr w:type="spellEnd"/>
      <w:r w:rsidRPr="00F1584E">
        <w:rPr>
          <w:bCs/>
        </w:rPr>
        <w:t xml:space="preserve"> </w:t>
      </w:r>
      <w:proofErr w:type="spellStart"/>
      <w:r>
        <w:rPr>
          <w:bCs/>
        </w:rPr>
        <w:t>đào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tạo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 </w:t>
      </w:r>
      <w:proofErr w:type="spellStart"/>
      <w:r w:rsidRPr="00F1584E">
        <w:rPr>
          <w:bCs/>
        </w:rPr>
        <w:t>đại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  <w:r w:rsidRPr="00F1584E">
        <w:t>;</w:t>
      </w:r>
    </w:p>
    <w:p w:rsidR="00953504" w:rsidRDefault="00953504" w:rsidP="00B86CED">
      <w:pPr>
        <w:ind w:firstLine="36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 w:rsidR="00D70FA6">
        <w:t>k</w:t>
      </w:r>
      <w:r>
        <w:t>hóa</w:t>
      </w:r>
      <w:proofErr w:type="spellEnd"/>
      <w:r>
        <w:t xml:space="preserve"> QH-201</w:t>
      </w:r>
      <w:r w:rsidR="009B4147">
        <w:t>5</w:t>
      </w:r>
      <w:r>
        <w:t>-E</w:t>
      </w:r>
      <w:r w:rsidR="00F81686">
        <w:t xml:space="preserve"> (</w:t>
      </w:r>
      <w:proofErr w:type="spellStart"/>
      <w:r w:rsidR="00F81686">
        <w:t>trúng</w:t>
      </w:r>
      <w:proofErr w:type="spellEnd"/>
      <w:r w:rsidR="00F81686">
        <w:t xml:space="preserve"> </w:t>
      </w:r>
      <w:proofErr w:type="spellStart"/>
      <w:r w:rsidR="00F81686">
        <w:t>tuyển</w:t>
      </w:r>
      <w:proofErr w:type="spellEnd"/>
      <w:r w:rsidR="00F81686">
        <w:t xml:space="preserve"> </w:t>
      </w:r>
      <w:proofErr w:type="spellStart"/>
      <w:r w:rsidR="00F81686">
        <w:t>đợt</w:t>
      </w:r>
      <w:proofErr w:type="spellEnd"/>
      <w:r w:rsidR="00E96525">
        <w:t xml:space="preserve"> </w:t>
      </w:r>
      <w:r w:rsidR="009B4147">
        <w:t>2</w:t>
      </w:r>
      <w:r w:rsidR="00F81686">
        <w:t>)</w:t>
      </w:r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 w:rsidR="004A4898">
        <w:t xml:space="preserve"> </w:t>
      </w:r>
      <w:proofErr w:type="spellStart"/>
      <w:r w:rsidR="004A4898">
        <w:t>lần</w:t>
      </w:r>
      <w:proofErr w:type="spellEnd"/>
      <w:r w:rsidR="004A4898">
        <w:t xml:space="preserve"> </w:t>
      </w:r>
      <w:r w:rsidR="009B4147">
        <w:t xml:space="preserve">3; </w:t>
      </w:r>
      <w:proofErr w:type="spellStart"/>
      <w:r w:rsidR="00D70FA6">
        <w:t>k</w:t>
      </w:r>
      <w:r w:rsidR="009B4147">
        <w:t>hóa</w:t>
      </w:r>
      <w:proofErr w:type="spellEnd"/>
      <w:r w:rsidR="009B4147">
        <w:t xml:space="preserve"> QH-201</w:t>
      </w:r>
      <w:r w:rsidR="009B4147">
        <w:t>6</w:t>
      </w:r>
      <w:r w:rsidR="009B4147">
        <w:t>-E (</w:t>
      </w:r>
      <w:proofErr w:type="spellStart"/>
      <w:r w:rsidR="009B4147">
        <w:t>trúng</w:t>
      </w:r>
      <w:proofErr w:type="spellEnd"/>
      <w:r w:rsidR="009B4147">
        <w:t xml:space="preserve"> </w:t>
      </w:r>
      <w:proofErr w:type="spellStart"/>
      <w:r w:rsidR="009B4147">
        <w:t>tuyển</w:t>
      </w:r>
      <w:proofErr w:type="spellEnd"/>
      <w:r w:rsidR="009B4147">
        <w:t xml:space="preserve"> </w:t>
      </w:r>
      <w:proofErr w:type="spellStart"/>
      <w:r w:rsidR="009B4147">
        <w:t>đợt</w:t>
      </w:r>
      <w:proofErr w:type="spellEnd"/>
      <w:r w:rsidR="009B4147">
        <w:t xml:space="preserve"> 2) </w:t>
      </w:r>
      <w:proofErr w:type="spellStart"/>
      <w:r w:rsidR="009B4147">
        <w:t>phải</w:t>
      </w:r>
      <w:proofErr w:type="spellEnd"/>
      <w:r w:rsidR="009B4147">
        <w:t xml:space="preserve"> </w:t>
      </w:r>
      <w:proofErr w:type="spellStart"/>
      <w:r w:rsidR="009B4147">
        <w:t>nộp</w:t>
      </w:r>
      <w:proofErr w:type="spellEnd"/>
      <w:r w:rsidR="009B4147">
        <w:t xml:space="preserve"> </w:t>
      </w:r>
      <w:proofErr w:type="spellStart"/>
      <w:r w:rsidR="009B4147">
        <w:t>học</w:t>
      </w:r>
      <w:proofErr w:type="spellEnd"/>
      <w:r w:rsidR="009B4147">
        <w:t xml:space="preserve"> </w:t>
      </w:r>
      <w:proofErr w:type="spellStart"/>
      <w:r w:rsidR="009B4147">
        <w:t>phí</w:t>
      </w:r>
      <w:proofErr w:type="spellEnd"/>
      <w:r w:rsidR="009B4147">
        <w:t xml:space="preserve"> </w:t>
      </w:r>
      <w:proofErr w:type="spellStart"/>
      <w:r w:rsidR="009B4147">
        <w:t>gia</w:t>
      </w:r>
      <w:proofErr w:type="spellEnd"/>
      <w:r w:rsidR="009B4147">
        <w:t xml:space="preserve"> </w:t>
      </w:r>
      <w:proofErr w:type="spellStart"/>
      <w:r w:rsidR="009B4147">
        <w:t>hạn</w:t>
      </w:r>
      <w:proofErr w:type="spellEnd"/>
      <w:r w:rsidR="009B4147">
        <w:t xml:space="preserve"> </w:t>
      </w:r>
      <w:proofErr w:type="spellStart"/>
      <w:r w:rsidR="009B4147">
        <w:t>lần</w:t>
      </w:r>
      <w:proofErr w:type="spellEnd"/>
      <w:r w:rsidR="009B4147">
        <w:t xml:space="preserve"> </w:t>
      </w:r>
      <w:r w:rsidR="009B4147">
        <w:t>2</w:t>
      </w:r>
      <w:r w:rsidR="009B4147">
        <w:t>;</w:t>
      </w:r>
      <w:r w:rsidR="006A2D1D">
        <w:t xml:space="preserve"> </w:t>
      </w:r>
      <w:proofErr w:type="spellStart"/>
      <w:r w:rsidR="00D70FA6">
        <w:t>k</w:t>
      </w:r>
      <w:r w:rsidR="006A2D1D">
        <w:t>hóa</w:t>
      </w:r>
      <w:proofErr w:type="spellEnd"/>
      <w:r w:rsidR="006A2D1D">
        <w:t xml:space="preserve"> QH-2016-E (</w:t>
      </w:r>
      <w:proofErr w:type="spellStart"/>
      <w:r w:rsidR="006A2D1D">
        <w:t>trúng</w:t>
      </w:r>
      <w:proofErr w:type="spellEnd"/>
      <w:r w:rsidR="006A2D1D">
        <w:t xml:space="preserve"> </w:t>
      </w:r>
      <w:proofErr w:type="spellStart"/>
      <w:r w:rsidR="006A2D1D">
        <w:t>tuyển</w:t>
      </w:r>
      <w:proofErr w:type="spellEnd"/>
      <w:r w:rsidR="006A2D1D">
        <w:t xml:space="preserve"> </w:t>
      </w:r>
      <w:proofErr w:type="spellStart"/>
      <w:r w:rsidR="006A2D1D">
        <w:t>đợt</w:t>
      </w:r>
      <w:proofErr w:type="spellEnd"/>
      <w:r w:rsidR="006A2D1D">
        <w:t xml:space="preserve"> 2) </w:t>
      </w:r>
      <w:proofErr w:type="spellStart"/>
      <w:r w:rsidR="006A2D1D">
        <w:t>phải</w:t>
      </w:r>
      <w:proofErr w:type="spellEnd"/>
      <w:r w:rsidR="006A2D1D">
        <w:t xml:space="preserve"> </w:t>
      </w:r>
      <w:proofErr w:type="spellStart"/>
      <w:r w:rsidR="006A2D1D">
        <w:t>nộp</w:t>
      </w:r>
      <w:proofErr w:type="spellEnd"/>
      <w:r w:rsidR="006A2D1D">
        <w:t xml:space="preserve"> </w:t>
      </w:r>
      <w:proofErr w:type="spellStart"/>
      <w:r w:rsidR="006A2D1D">
        <w:t>học</w:t>
      </w:r>
      <w:proofErr w:type="spellEnd"/>
      <w:r w:rsidR="006A2D1D">
        <w:t xml:space="preserve"> </w:t>
      </w:r>
      <w:proofErr w:type="spellStart"/>
      <w:r w:rsidR="006A2D1D">
        <w:t>phí</w:t>
      </w:r>
      <w:proofErr w:type="spellEnd"/>
      <w:r w:rsidR="006A2D1D">
        <w:t xml:space="preserve"> </w:t>
      </w:r>
      <w:proofErr w:type="spellStart"/>
      <w:r w:rsidR="006A2D1D">
        <w:t>gia</w:t>
      </w:r>
      <w:proofErr w:type="spellEnd"/>
      <w:r w:rsidR="006A2D1D">
        <w:t xml:space="preserve"> </w:t>
      </w:r>
      <w:proofErr w:type="spellStart"/>
      <w:r w:rsidR="006A2D1D">
        <w:t>hạn</w:t>
      </w:r>
      <w:proofErr w:type="spellEnd"/>
      <w:r w:rsidR="006A2D1D">
        <w:t xml:space="preserve"> </w:t>
      </w:r>
      <w:proofErr w:type="spellStart"/>
      <w:r w:rsidR="006A2D1D">
        <w:t>lần</w:t>
      </w:r>
      <w:proofErr w:type="spellEnd"/>
      <w:r w:rsidR="006A2D1D">
        <w:t xml:space="preserve"> </w:t>
      </w:r>
      <w:r w:rsidR="00D70FA6">
        <w:t>1;</w:t>
      </w:r>
      <w:r w:rsidR="009B4147">
        <w:t xml:space="preserve"> </w:t>
      </w:r>
      <w:proofErr w:type="spellStart"/>
      <w:r w:rsidR="00D70FA6">
        <w:t>k</w:t>
      </w:r>
      <w:r w:rsidR="00D70FA6">
        <w:t>hóa</w:t>
      </w:r>
      <w:proofErr w:type="spellEnd"/>
      <w:r w:rsidR="00D70FA6">
        <w:t xml:space="preserve"> QH-201</w:t>
      </w:r>
      <w:r w:rsidR="00D70FA6">
        <w:t>5</w:t>
      </w:r>
      <w:r w:rsidR="00D70FA6">
        <w:t>-E (</w:t>
      </w:r>
      <w:proofErr w:type="spellStart"/>
      <w:r w:rsidR="00D70FA6">
        <w:t>trúng</w:t>
      </w:r>
      <w:proofErr w:type="spellEnd"/>
      <w:r w:rsidR="00D70FA6">
        <w:t xml:space="preserve"> </w:t>
      </w:r>
      <w:proofErr w:type="spellStart"/>
      <w:r w:rsidR="00D70FA6">
        <w:t>tuyển</w:t>
      </w:r>
      <w:proofErr w:type="spellEnd"/>
      <w:r w:rsidR="00D70FA6">
        <w:t xml:space="preserve"> </w:t>
      </w:r>
      <w:proofErr w:type="spellStart"/>
      <w:r w:rsidR="00D70FA6">
        <w:t>đợt</w:t>
      </w:r>
      <w:proofErr w:type="spellEnd"/>
      <w:r w:rsidR="00D70FA6">
        <w:t xml:space="preserve"> </w:t>
      </w:r>
      <w:r w:rsidR="00D70FA6">
        <w:t>1</w:t>
      </w:r>
      <w:r w:rsidR="00D70FA6">
        <w:t xml:space="preserve">) </w:t>
      </w:r>
      <w:proofErr w:type="spellStart"/>
      <w:r w:rsidR="00D70FA6">
        <w:t>phải</w:t>
      </w:r>
      <w:proofErr w:type="spellEnd"/>
      <w:r w:rsidR="00D70FA6">
        <w:t xml:space="preserve"> </w:t>
      </w:r>
      <w:proofErr w:type="spellStart"/>
      <w:r w:rsidR="00D70FA6">
        <w:t>nộp</w:t>
      </w:r>
      <w:proofErr w:type="spellEnd"/>
      <w:r w:rsidR="00D70FA6">
        <w:t xml:space="preserve"> </w:t>
      </w:r>
      <w:proofErr w:type="spellStart"/>
      <w:r w:rsidR="00D70FA6">
        <w:t>học</w:t>
      </w:r>
      <w:proofErr w:type="spellEnd"/>
      <w:r w:rsidR="00D70FA6">
        <w:t xml:space="preserve"> </w:t>
      </w:r>
      <w:proofErr w:type="spellStart"/>
      <w:r w:rsidR="00D70FA6">
        <w:t>phí</w:t>
      </w:r>
      <w:proofErr w:type="spellEnd"/>
      <w:r w:rsidR="00D70FA6">
        <w:t xml:space="preserve"> </w:t>
      </w:r>
      <w:proofErr w:type="spellStart"/>
      <w:r w:rsidR="00D70FA6">
        <w:t>gia</w:t>
      </w:r>
      <w:proofErr w:type="spellEnd"/>
      <w:r w:rsidR="00D70FA6">
        <w:t xml:space="preserve"> </w:t>
      </w:r>
      <w:proofErr w:type="spellStart"/>
      <w:r w:rsidR="00D70FA6">
        <w:t>hạn</w:t>
      </w:r>
      <w:proofErr w:type="spellEnd"/>
      <w:r w:rsidR="00D70FA6">
        <w:t xml:space="preserve"> </w:t>
      </w:r>
      <w:proofErr w:type="spellStart"/>
      <w:r w:rsidR="00D70FA6">
        <w:t>lần</w:t>
      </w:r>
      <w:proofErr w:type="spellEnd"/>
      <w:r w:rsidR="00D70FA6">
        <w:t xml:space="preserve"> </w:t>
      </w:r>
      <w:r w:rsidR="00D70FA6">
        <w:t>4</w:t>
      </w:r>
      <w:r w:rsidR="00D70FA6">
        <w:t>;</w:t>
      </w:r>
      <w:r w:rsidR="00D70FA6">
        <w:t xml:space="preserve"> </w:t>
      </w:r>
      <w:proofErr w:type="spellStart"/>
      <w:r w:rsidR="00D70FA6">
        <w:t>k</w:t>
      </w:r>
      <w:r w:rsidR="00D70FA6">
        <w:t>hóa</w:t>
      </w:r>
      <w:proofErr w:type="spellEnd"/>
      <w:r w:rsidR="00D70FA6">
        <w:t xml:space="preserve"> QH-2015-E (</w:t>
      </w:r>
      <w:proofErr w:type="spellStart"/>
      <w:r w:rsidR="00D70FA6">
        <w:t>trúng</w:t>
      </w:r>
      <w:proofErr w:type="spellEnd"/>
      <w:r w:rsidR="00D70FA6">
        <w:t xml:space="preserve"> </w:t>
      </w:r>
      <w:proofErr w:type="spellStart"/>
      <w:r w:rsidR="00D70FA6">
        <w:t>tuyển</w:t>
      </w:r>
      <w:proofErr w:type="spellEnd"/>
      <w:r w:rsidR="00D70FA6">
        <w:t xml:space="preserve"> </w:t>
      </w:r>
      <w:proofErr w:type="spellStart"/>
      <w:r w:rsidR="00D70FA6">
        <w:t>đợt</w:t>
      </w:r>
      <w:proofErr w:type="spellEnd"/>
      <w:r w:rsidR="00D70FA6">
        <w:t xml:space="preserve"> </w:t>
      </w:r>
      <w:r w:rsidR="00D70FA6">
        <w:t>2</w:t>
      </w:r>
      <w:r w:rsidR="00D70FA6">
        <w:t xml:space="preserve">) </w:t>
      </w:r>
      <w:proofErr w:type="spellStart"/>
      <w:r w:rsidR="00D70FA6">
        <w:t>phải</w:t>
      </w:r>
      <w:proofErr w:type="spellEnd"/>
      <w:r w:rsidR="00D70FA6">
        <w:t xml:space="preserve"> </w:t>
      </w:r>
      <w:proofErr w:type="spellStart"/>
      <w:r w:rsidR="00D70FA6">
        <w:t>nộp</w:t>
      </w:r>
      <w:proofErr w:type="spellEnd"/>
      <w:r w:rsidR="00D70FA6">
        <w:t xml:space="preserve"> </w:t>
      </w:r>
      <w:proofErr w:type="spellStart"/>
      <w:r w:rsidR="00D70FA6">
        <w:t>học</w:t>
      </w:r>
      <w:proofErr w:type="spellEnd"/>
      <w:r w:rsidR="00D70FA6">
        <w:t xml:space="preserve"> </w:t>
      </w:r>
      <w:proofErr w:type="spellStart"/>
      <w:r w:rsidR="00D70FA6">
        <w:t>phí</w:t>
      </w:r>
      <w:proofErr w:type="spellEnd"/>
      <w:r w:rsidR="00D70FA6">
        <w:t xml:space="preserve"> </w:t>
      </w:r>
      <w:proofErr w:type="spellStart"/>
      <w:r w:rsidR="00D70FA6">
        <w:t>gia</w:t>
      </w:r>
      <w:proofErr w:type="spellEnd"/>
      <w:r w:rsidR="00D70FA6">
        <w:t xml:space="preserve"> </w:t>
      </w:r>
      <w:proofErr w:type="spellStart"/>
      <w:r w:rsidR="00D70FA6">
        <w:t>hạn</w:t>
      </w:r>
      <w:proofErr w:type="spellEnd"/>
      <w:r w:rsidR="00D70FA6">
        <w:t xml:space="preserve"> </w:t>
      </w:r>
      <w:proofErr w:type="spellStart"/>
      <w:r w:rsidR="00D70FA6">
        <w:t>lần</w:t>
      </w:r>
      <w:proofErr w:type="spellEnd"/>
      <w:r w:rsidR="00D70FA6">
        <w:t xml:space="preserve"> </w:t>
      </w:r>
      <w:r w:rsidR="00D70FA6">
        <w:t>4</w:t>
      </w:r>
      <w:r w:rsidR="00F81686">
        <w:t>.</w:t>
      </w:r>
    </w:p>
    <w:p w:rsidR="00F05B33" w:rsidRDefault="00F05B33" w:rsidP="00B626CF">
      <w:pPr>
        <w:spacing w:before="40" w:line="320" w:lineRule="exact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 w:rsidR="008C2B0F"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 w:rsidR="00953504">
        <w:t xml:space="preserve"> </w:t>
      </w:r>
      <w:proofErr w:type="spellStart"/>
      <w:r w:rsidR="00953504">
        <w:t>đối</w:t>
      </w:r>
      <w:proofErr w:type="spellEnd"/>
      <w:r w:rsidR="00953504">
        <w:t xml:space="preserve"> </w:t>
      </w:r>
      <w:proofErr w:type="spellStart"/>
      <w:r w:rsidR="00953504">
        <w:t>với</w:t>
      </w:r>
      <w:proofErr w:type="spellEnd"/>
      <w:r w:rsidR="00953504">
        <w:t xml:space="preserve"> </w:t>
      </w:r>
      <w:proofErr w:type="spellStart"/>
      <w:r w:rsidR="00953504">
        <w:t>các</w:t>
      </w:r>
      <w:proofErr w:type="spellEnd"/>
      <w:r w:rsidR="00953504">
        <w:t xml:space="preserve"> </w:t>
      </w:r>
      <w:proofErr w:type="spellStart"/>
      <w:r w:rsidR="00953504">
        <w:t>học</w:t>
      </w:r>
      <w:proofErr w:type="spellEnd"/>
      <w:r w:rsidR="00953504">
        <w:t xml:space="preserve"> </w:t>
      </w:r>
      <w:proofErr w:type="spellStart"/>
      <w:r w:rsidR="00953504">
        <w:t>viên</w:t>
      </w:r>
      <w:proofErr w:type="spellEnd"/>
      <w:r w:rsidR="00953504">
        <w:t xml:space="preserve"> </w:t>
      </w:r>
      <w:proofErr w:type="spellStart"/>
      <w:r w:rsidR="00953504">
        <w:t>cao</w:t>
      </w:r>
      <w:proofErr w:type="spellEnd"/>
      <w:r w:rsidR="00953504">
        <w:t xml:space="preserve"> </w:t>
      </w:r>
      <w:proofErr w:type="spellStart"/>
      <w:r w:rsidR="00953504">
        <w:t>học</w:t>
      </w:r>
      <w:proofErr w:type="spellEnd"/>
      <w:r w:rsidR="00953504">
        <w:t xml:space="preserve"> </w:t>
      </w:r>
      <w:proofErr w:type="spellStart"/>
      <w:r w:rsidR="00953504">
        <w:t>phải</w:t>
      </w:r>
      <w:proofErr w:type="spellEnd"/>
      <w:r w:rsidR="00953504">
        <w:t xml:space="preserve"> </w:t>
      </w:r>
      <w:proofErr w:type="spellStart"/>
      <w:r w:rsidR="00953504">
        <w:t>nộp</w:t>
      </w:r>
      <w:proofErr w:type="spellEnd"/>
      <w:r w:rsidR="00953504">
        <w:t xml:space="preserve"> </w:t>
      </w:r>
      <w:proofErr w:type="spellStart"/>
      <w:r w:rsidR="00953504">
        <w:t>học</w:t>
      </w:r>
      <w:proofErr w:type="spellEnd"/>
      <w:r w:rsidR="00953504">
        <w:t xml:space="preserve"> </w:t>
      </w:r>
      <w:proofErr w:type="spellStart"/>
      <w:r w:rsidR="00953504">
        <w:t>phí</w:t>
      </w:r>
      <w:proofErr w:type="spellEnd"/>
      <w:r w:rsidR="00953504">
        <w:t xml:space="preserve"> </w:t>
      </w:r>
      <w:proofErr w:type="spellStart"/>
      <w:r w:rsidR="00953504">
        <w:t>gia</w:t>
      </w:r>
      <w:proofErr w:type="spellEnd"/>
      <w:r w:rsidR="00953504">
        <w:t xml:space="preserve"> </w:t>
      </w:r>
      <w:proofErr w:type="spellStart"/>
      <w:r w:rsidR="00953504">
        <w:t>hạn</w:t>
      </w:r>
      <w:proofErr w:type="spellEnd"/>
      <w:r w:rsidRPr="000712D6">
        <w:rPr>
          <w:color w:val="000099"/>
        </w:rPr>
        <w:t>,</w:t>
      </w:r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8C2B0F" w:rsidRDefault="00F05B33" w:rsidP="0093776C">
      <w:pPr>
        <w:numPr>
          <w:ilvl w:val="0"/>
          <w:numId w:val="10"/>
        </w:numPr>
        <w:spacing w:before="40" w:line="320" w:lineRule="exact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: </w:t>
      </w:r>
      <w:proofErr w:type="spellStart"/>
      <w:r w:rsidR="00953504">
        <w:t>Học</w:t>
      </w:r>
      <w:proofErr w:type="spellEnd"/>
      <w:r w:rsidR="00953504">
        <w:t xml:space="preserve"> </w:t>
      </w:r>
      <w:proofErr w:type="spellStart"/>
      <w:r w:rsidR="00953504">
        <w:t>viên</w:t>
      </w:r>
      <w:proofErr w:type="spellEnd"/>
      <w:r w:rsidR="00953504">
        <w:t xml:space="preserve"> </w:t>
      </w:r>
      <w:proofErr w:type="spellStart"/>
      <w:r w:rsidR="00953504">
        <w:t>cao</w:t>
      </w:r>
      <w:proofErr w:type="spellEnd"/>
      <w:r w:rsidR="00953504">
        <w:t xml:space="preserve"> </w:t>
      </w:r>
      <w:proofErr w:type="spellStart"/>
      <w:r w:rsidR="00953504">
        <w:t>học</w:t>
      </w:r>
      <w:proofErr w:type="spellEnd"/>
      <w:r w:rsidR="00953504">
        <w:t xml:space="preserve"> </w:t>
      </w:r>
      <w:proofErr w:type="spellStart"/>
      <w:r w:rsidR="0093776C">
        <w:t>kh</w:t>
      </w:r>
      <w:r w:rsidR="0093776C" w:rsidRPr="0093776C">
        <w:t>óa</w:t>
      </w:r>
      <w:proofErr w:type="spellEnd"/>
      <w:r w:rsidR="0093776C">
        <w:t xml:space="preserve"> </w:t>
      </w:r>
      <w:r w:rsidR="00D70FA6">
        <w:t>QH-2015-E (</w:t>
      </w:r>
      <w:proofErr w:type="spellStart"/>
      <w:r w:rsidR="00D70FA6">
        <w:t>trúng</w:t>
      </w:r>
      <w:proofErr w:type="spellEnd"/>
      <w:r w:rsidR="00D70FA6">
        <w:t xml:space="preserve"> </w:t>
      </w:r>
      <w:proofErr w:type="spellStart"/>
      <w:r w:rsidR="00D70FA6">
        <w:t>tuyển</w:t>
      </w:r>
      <w:proofErr w:type="spellEnd"/>
      <w:r w:rsidR="00D70FA6">
        <w:t xml:space="preserve"> </w:t>
      </w:r>
      <w:proofErr w:type="spellStart"/>
      <w:r w:rsidR="00D70FA6">
        <w:t>đợt</w:t>
      </w:r>
      <w:proofErr w:type="spellEnd"/>
      <w:r w:rsidR="00D70FA6">
        <w:t xml:space="preserve"> 2); </w:t>
      </w:r>
      <w:proofErr w:type="spellStart"/>
      <w:r w:rsidR="00D70FA6">
        <w:t>khóa</w:t>
      </w:r>
      <w:proofErr w:type="spellEnd"/>
      <w:r w:rsidR="00D70FA6">
        <w:t xml:space="preserve"> QH-2016-E (</w:t>
      </w:r>
      <w:proofErr w:type="spellStart"/>
      <w:r w:rsidR="00D70FA6">
        <w:t>trúng</w:t>
      </w:r>
      <w:proofErr w:type="spellEnd"/>
      <w:r w:rsidR="00D70FA6">
        <w:t xml:space="preserve"> </w:t>
      </w:r>
      <w:proofErr w:type="spellStart"/>
      <w:r w:rsidR="00D70FA6">
        <w:t>tuyển</w:t>
      </w:r>
      <w:proofErr w:type="spellEnd"/>
      <w:r w:rsidR="00D70FA6">
        <w:t xml:space="preserve"> </w:t>
      </w:r>
      <w:proofErr w:type="spellStart"/>
      <w:r w:rsidR="00D70FA6">
        <w:t>đợt</w:t>
      </w:r>
      <w:proofErr w:type="spellEnd"/>
      <w:r w:rsidR="00D70FA6">
        <w:t xml:space="preserve"> 2); </w:t>
      </w:r>
      <w:proofErr w:type="spellStart"/>
      <w:r w:rsidR="00D70FA6">
        <w:t>khóa</w:t>
      </w:r>
      <w:proofErr w:type="spellEnd"/>
      <w:r w:rsidR="00D70FA6">
        <w:t xml:space="preserve"> QH-2016-E (</w:t>
      </w:r>
      <w:proofErr w:type="spellStart"/>
      <w:r w:rsidR="00D70FA6">
        <w:t>trúng</w:t>
      </w:r>
      <w:proofErr w:type="spellEnd"/>
      <w:r w:rsidR="00D70FA6">
        <w:t xml:space="preserve"> </w:t>
      </w:r>
      <w:proofErr w:type="spellStart"/>
      <w:r w:rsidR="00D70FA6">
        <w:t>tuyển</w:t>
      </w:r>
      <w:proofErr w:type="spellEnd"/>
      <w:r w:rsidR="00D70FA6">
        <w:t xml:space="preserve"> </w:t>
      </w:r>
      <w:proofErr w:type="spellStart"/>
      <w:r w:rsidR="00D70FA6">
        <w:t>đợt</w:t>
      </w:r>
      <w:proofErr w:type="spellEnd"/>
      <w:r w:rsidR="00D70FA6">
        <w:t xml:space="preserve"> 2); </w:t>
      </w:r>
      <w:proofErr w:type="spellStart"/>
      <w:r w:rsidR="00D70FA6">
        <w:t>khóa</w:t>
      </w:r>
      <w:proofErr w:type="spellEnd"/>
      <w:r w:rsidR="00D70FA6">
        <w:t xml:space="preserve"> QH-2015-E (</w:t>
      </w:r>
      <w:proofErr w:type="spellStart"/>
      <w:r w:rsidR="00D70FA6">
        <w:t>trúng</w:t>
      </w:r>
      <w:proofErr w:type="spellEnd"/>
      <w:r w:rsidR="00D70FA6">
        <w:t xml:space="preserve"> </w:t>
      </w:r>
      <w:proofErr w:type="spellStart"/>
      <w:r w:rsidR="00D70FA6">
        <w:t>tuyển</w:t>
      </w:r>
      <w:proofErr w:type="spellEnd"/>
      <w:r w:rsidR="00D70FA6">
        <w:t xml:space="preserve"> </w:t>
      </w:r>
      <w:proofErr w:type="spellStart"/>
      <w:r w:rsidR="00D70FA6">
        <w:t>đợt</w:t>
      </w:r>
      <w:proofErr w:type="spellEnd"/>
      <w:r w:rsidR="00D70FA6">
        <w:t xml:space="preserve"> 1); </w:t>
      </w:r>
      <w:proofErr w:type="spellStart"/>
      <w:r w:rsidR="00D70FA6">
        <w:t>khóa</w:t>
      </w:r>
      <w:proofErr w:type="spellEnd"/>
      <w:r w:rsidR="00D70FA6">
        <w:t xml:space="preserve"> QH-2015-E (</w:t>
      </w:r>
      <w:proofErr w:type="spellStart"/>
      <w:r w:rsidR="00D70FA6">
        <w:t>trúng</w:t>
      </w:r>
      <w:proofErr w:type="spellEnd"/>
      <w:r w:rsidR="00D70FA6">
        <w:t xml:space="preserve"> </w:t>
      </w:r>
      <w:proofErr w:type="spellStart"/>
      <w:r w:rsidR="00D70FA6">
        <w:t>tuyển</w:t>
      </w:r>
      <w:proofErr w:type="spellEnd"/>
      <w:r w:rsidR="00D70FA6">
        <w:t xml:space="preserve"> </w:t>
      </w:r>
      <w:proofErr w:type="spellStart"/>
      <w:r w:rsidR="00D70FA6">
        <w:t>đợt</w:t>
      </w:r>
      <w:proofErr w:type="spellEnd"/>
      <w:r w:rsidR="00D70FA6">
        <w:t xml:space="preserve"> 2) </w:t>
      </w:r>
      <w:r w:rsidR="00953504">
        <w:t>(</w:t>
      </w:r>
      <w:proofErr w:type="spellStart"/>
      <w:r w:rsidR="00953504">
        <w:t>có</w:t>
      </w:r>
      <w:proofErr w:type="spellEnd"/>
      <w:r w:rsidR="00953504">
        <w:t xml:space="preserve"> </w:t>
      </w:r>
      <w:proofErr w:type="spellStart"/>
      <w:r w:rsidR="00953504">
        <w:t>danh</w:t>
      </w:r>
      <w:proofErr w:type="spellEnd"/>
      <w:r w:rsidR="00953504">
        <w:t xml:space="preserve"> </w:t>
      </w:r>
      <w:proofErr w:type="spellStart"/>
      <w:r w:rsidR="00953504">
        <w:t>sách</w:t>
      </w:r>
      <w:proofErr w:type="spellEnd"/>
      <w:r w:rsidR="00953504">
        <w:t xml:space="preserve"> </w:t>
      </w:r>
      <w:proofErr w:type="spellStart"/>
      <w:r w:rsidR="00953504">
        <w:t>kèm</w:t>
      </w:r>
      <w:proofErr w:type="spellEnd"/>
      <w:r w:rsidR="00953504">
        <w:t xml:space="preserve"> </w:t>
      </w:r>
      <w:proofErr w:type="spellStart"/>
      <w:r w:rsidR="00953504">
        <w:t>theo</w:t>
      </w:r>
      <w:proofErr w:type="spellEnd"/>
      <w:r w:rsidR="00953504">
        <w:t>)</w:t>
      </w:r>
      <w:r w:rsidR="00E2038B">
        <w:t xml:space="preserve">; </w:t>
      </w:r>
    </w:p>
    <w:p w:rsidR="00F05B33" w:rsidRDefault="004E2693" w:rsidP="00B626CF">
      <w:pPr>
        <w:numPr>
          <w:ilvl w:val="0"/>
          <w:numId w:val="10"/>
        </w:numPr>
        <w:spacing w:before="40" w:line="320" w:lineRule="exact"/>
        <w:jc w:val="both"/>
      </w:pPr>
      <w:proofErr w:type="spellStart"/>
      <w:r>
        <w:t>Mức</w:t>
      </w:r>
      <w:proofErr w:type="spellEnd"/>
      <w:r>
        <w:t xml:space="preserve"> </w:t>
      </w:r>
      <w:proofErr w:type="spellStart"/>
      <w:r>
        <w:t>thu</w:t>
      </w:r>
      <w:proofErr w:type="spellEnd"/>
      <w:r w:rsidR="00E96525">
        <w:t xml:space="preserve"> </w:t>
      </w:r>
      <w:proofErr w:type="spellStart"/>
      <w:r w:rsidR="00953504">
        <w:t>nộp</w:t>
      </w:r>
      <w:proofErr w:type="spellEnd"/>
      <w:r w:rsidR="00953504">
        <w:t xml:space="preserve"> </w:t>
      </w:r>
      <w:proofErr w:type="spellStart"/>
      <w:r w:rsidR="00953504">
        <w:t>học</w:t>
      </w:r>
      <w:proofErr w:type="spellEnd"/>
      <w:r w:rsidR="00953504">
        <w:t xml:space="preserve"> </w:t>
      </w:r>
      <w:proofErr w:type="spellStart"/>
      <w:r w:rsidR="00953504">
        <w:t>phí</w:t>
      </w:r>
      <w:proofErr w:type="spellEnd"/>
      <w:r w:rsidR="00953504">
        <w:t xml:space="preserve"> </w:t>
      </w:r>
      <w:proofErr w:type="spellStart"/>
      <w:r w:rsidR="00953504">
        <w:t>gia</w:t>
      </w:r>
      <w:proofErr w:type="spellEnd"/>
      <w:r w:rsidR="00953504">
        <w:t xml:space="preserve"> </w:t>
      </w:r>
      <w:proofErr w:type="spellStart"/>
      <w:r w:rsidR="00953504">
        <w:t>hạn</w:t>
      </w:r>
      <w:proofErr w:type="spellEnd"/>
      <w:r w:rsidR="00B626CF">
        <w:t>:</w:t>
      </w:r>
      <w:r w:rsidR="00953504">
        <w:t xml:space="preserve"> </w:t>
      </w:r>
      <w:r w:rsidR="004C3A23">
        <w:t>6.075</w:t>
      </w:r>
      <w:r w:rsidR="00953504">
        <w:t>.000 đ/</w:t>
      </w:r>
      <w:proofErr w:type="spellStart"/>
      <w:r w:rsidR="00953504">
        <w:t>Học</w:t>
      </w:r>
      <w:proofErr w:type="spellEnd"/>
      <w:r w:rsidR="00953504">
        <w:t xml:space="preserve"> </w:t>
      </w:r>
      <w:proofErr w:type="spellStart"/>
      <w:r w:rsidR="00953504">
        <w:t>viên</w:t>
      </w:r>
      <w:proofErr w:type="spellEnd"/>
      <w:r w:rsidR="00953504">
        <w:t>.</w:t>
      </w:r>
    </w:p>
    <w:p w:rsidR="00F32C23" w:rsidRDefault="00F32C23" w:rsidP="00F32C23">
      <w:pPr>
        <w:numPr>
          <w:ilvl w:val="0"/>
          <w:numId w:val="10"/>
        </w:numPr>
        <w:spacing w:before="40" w:line="320" w:lineRule="exact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4C3A23">
        <w:t>1</w:t>
      </w:r>
      <w:r w:rsidR="00D70FA6">
        <w:t>6</w:t>
      </w:r>
      <w:r w:rsidR="004C3A23">
        <w:t>/0</w:t>
      </w:r>
      <w:r w:rsidR="00D70FA6">
        <w:t>8</w:t>
      </w:r>
      <w:r w:rsidR="004C3A23">
        <w:t>/2019</w:t>
      </w:r>
    </w:p>
    <w:p w:rsidR="003644CC" w:rsidRDefault="003644CC" w:rsidP="00B626CF">
      <w:pPr>
        <w:numPr>
          <w:ilvl w:val="0"/>
          <w:numId w:val="10"/>
        </w:numPr>
        <w:spacing w:before="40" w:line="320" w:lineRule="exact"/>
        <w:jc w:val="both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 w:rsidR="00C43DF1">
        <w:t xml:space="preserve">: </w:t>
      </w:r>
    </w:p>
    <w:p w:rsidR="003644CC" w:rsidRDefault="003644CC" w:rsidP="003644CC">
      <w:pPr>
        <w:numPr>
          <w:ilvl w:val="0"/>
          <w:numId w:val="12"/>
        </w:numPr>
        <w:spacing w:before="60" w:line="340" w:lineRule="exact"/>
        <w:jc w:val="both"/>
      </w:pP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="00E367E0">
        <w:t>tra</w:t>
      </w:r>
      <w:proofErr w:type="spellEnd"/>
      <w:r w:rsidR="00E367E0">
        <w:t>̉</w:t>
      </w:r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 w:rsidR="006B4304">
        <w:t>tại</w:t>
      </w:r>
      <w:proofErr w:type="spellEnd"/>
      <w:r w:rsidR="006B4304">
        <w:t xml:space="preserve"> </w:t>
      </w:r>
      <w:proofErr w:type="spellStart"/>
      <w:r w:rsidR="006B4304">
        <w:t>ngân</w:t>
      </w:r>
      <w:proofErr w:type="spellEnd"/>
      <w:r w:rsidR="006B4304">
        <w:t xml:space="preserve"> </w:t>
      </w:r>
      <w:proofErr w:type="spellStart"/>
      <w:r w:rsidR="006B4304">
        <w:t>h</w:t>
      </w:r>
      <w:r w:rsidR="00F32C23">
        <w:t>à</w:t>
      </w:r>
      <w:r w:rsidR="006B4304">
        <w:t>ng</w:t>
      </w:r>
      <w:proofErr w:type="spellEnd"/>
      <w:r w:rsidR="006B4304">
        <w:t xml:space="preserve"> VCB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dung:</w:t>
      </w:r>
    </w:p>
    <w:p w:rsidR="003644CC" w:rsidRPr="00471B16" w:rsidRDefault="003644CC" w:rsidP="003644CC">
      <w:pPr>
        <w:spacing w:line="340" w:lineRule="exact"/>
        <w:ind w:firstLine="720"/>
        <w:jc w:val="both"/>
        <w:rPr>
          <w:color w:val="0000CC"/>
        </w:rPr>
      </w:pPr>
      <w:r>
        <w:t xml:space="preserve">* </w:t>
      </w:r>
      <w:proofErr w:type="spellStart"/>
      <w:r w:rsidRPr="00CC3B21">
        <w:t>Đơn</w:t>
      </w:r>
      <w:proofErr w:type="spellEnd"/>
      <w:r w:rsidRPr="00CC3B21">
        <w:t xml:space="preserve"> </w:t>
      </w:r>
      <w:proofErr w:type="spellStart"/>
      <w:r w:rsidRPr="00CC3B21">
        <w:t>vị</w:t>
      </w:r>
      <w:proofErr w:type="spellEnd"/>
      <w:r w:rsidRPr="00CC3B21">
        <w:t xml:space="preserve"> </w:t>
      </w:r>
      <w:proofErr w:type="spellStart"/>
      <w:r w:rsidRPr="00CC3B21">
        <w:t>thụ</w:t>
      </w:r>
      <w:proofErr w:type="spellEnd"/>
      <w:r w:rsidRPr="00CC3B21">
        <w:t xml:space="preserve"> </w:t>
      </w:r>
      <w:proofErr w:type="spellStart"/>
      <w:r w:rsidRPr="00CC3B21">
        <w:t>hưởng</w:t>
      </w:r>
      <w:proofErr w:type="spellEnd"/>
      <w:r w:rsidRPr="00471B16">
        <w:t xml:space="preserve">: </w:t>
      </w:r>
      <w:proofErr w:type="spellStart"/>
      <w:r w:rsidRPr="00471B16">
        <w:rPr>
          <w:color w:val="0000CC"/>
        </w:rPr>
        <w:t>Trường</w:t>
      </w:r>
      <w:proofErr w:type="spellEnd"/>
      <w:r w:rsidRPr="00471B16">
        <w:rPr>
          <w:color w:val="0000CC"/>
        </w:rPr>
        <w:t xml:space="preserve"> </w:t>
      </w:r>
      <w:proofErr w:type="spellStart"/>
      <w:r w:rsidRPr="00471B16">
        <w:rPr>
          <w:color w:val="0000CC"/>
        </w:rPr>
        <w:t>Đại</w:t>
      </w:r>
      <w:proofErr w:type="spellEnd"/>
      <w:r w:rsidRPr="00471B16">
        <w:rPr>
          <w:color w:val="0000CC"/>
        </w:rPr>
        <w:t xml:space="preserve"> </w:t>
      </w:r>
      <w:proofErr w:type="spellStart"/>
      <w:r w:rsidRPr="00471B16">
        <w:rPr>
          <w:color w:val="0000CC"/>
        </w:rPr>
        <w:t>học</w:t>
      </w:r>
      <w:proofErr w:type="spellEnd"/>
      <w:r w:rsidRPr="00471B16">
        <w:rPr>
          <w:color w:val="0000CC"/>
        </w:rPr>
        <w:t xml:space="preserve"> </w:t>
      </w:r>
      <w:proofErr w:type="spellStart"/>
      <w:r w:rsidRPr="00471B16">
        <w:rPr>
          <w:color w:val="0000CC"/>
        </w:rPr>
        <w:t>Kinh</w:t>
      </w:r>
      <w:proofErr w:type="spellEnd"/>
      <w:r w:rsidRPr="00471B16">
        <w:rPr>
          <w:color w:val="0000CC"/>
        </w:rPr>
        <w:t xml:space="preserve"> </w:t>
      </w:r>
      <w:proofErr w:type="spellStart"/>
      <w:r w:rsidRPr="00471B16">
        <w:rPr>
          <w:color w:val="0000CC"/>
        </w:rPr>
        <w:t>tế</w:t>
      </w:r>
      <w:proofErr w:type="spellEnd"/>
      <w:r w:rsidRPr="00471B16">
        <w:rPr>
          <w:color w:val="0000CC"/>
        </w:rPr>
        <w:t xml:space="preserve"> - ĐHQGHN</w:t>
      </w:r>
    </w:p>
    <w:p w:rsidR="003644CC" w:rsidRPr="00471B16" w:rsidRDefault="003644CC" w:rsidP="003644CC">
      <w:pPr>
        <w:spacing w:line="340" w:lineRule="exact"/>
        <w:ind w:firstLine="720"/>
        <w:jc w:val="both"/>
      </w:pPr>
      <w:r w:rsidRPr="00471B16">
        <w:t xml:space="preserve">* </w:t>
      </w:r>
      <w:proofErr w:type="spellStart"/>
      <w:r w:rsidRPr="00471B16">
        <w:t>Số</w:t>
      </w:r>
      <w:proofErr w:type="spellEnd"/>
      <w:r w:rsidRPr="00471B16">
        <w:t xml:space="preserve"> </w:t>
      </w:r>
      <w:proofErr w:type="spellStart"/>
      <w:r w:rsidRPr="00471B16">
        <w:t>tài</w:t>
      </w:r>
      <w:proofErr w:type="spellEnd"/>
      <w:r w:rsidRPr="00471B16">
        <w:t xml:space="preserve"> </w:t>
      </w:r>
      <w:proofErr w:type="spellStart"/>
      <w:r w:rsidRPr="00471B16">
        <w:t>khoản</w:t>
      </w:r>
      <w:proofErr w:type="spellEnd"/>
      <w:r w:rsidRPr="00471B16">
        <w:t xml:space="preserve">: </w:t>
      </w:r>
      <w:r w:rsidRPr="00471B16">
        <w:rPr>
          <w:color w:val="0000CC"/>
        </w:rPr>
        <w:t xml:space="preserve">0491 00000 3289 </w:t>
      </w:r>
      <w:proofErr w:type="spellStart"/>
      <w:r w:rsidRPr="00471B16">
        <w:rPr>
          <w:color w:val="0000CC"/>
        </w:rPr>
        <w:t>tại</w:t>
      </w:r>
      <w:proofErr w:type="spellEnd"/>
      <w:r w:rsidRPr="00471B16">
        <w:rPr>
          <w:color w:val="0000CC"/>
        </w:rPr>
        <w:t xml:space="preserve"> VIETCOMBANK </w:t>
      </w:r>
      <w:proofErr w:type="spellStart"/>
      <w:r w:rsidRPr="00471B16">
        <w:rPr>
          <w:color w:val="0000CC"/>
        </w:rPr>
        <w:t>Thăng</w:t>
      </w:r>
      <w:proofErr w:type="spellEnd"/>
      <w:r w:rsidRPr="00471B16">
        <w:rPr>
          <w:color w:val="0000CC"/>
        </w:rPr>
        <w:t xml:space="preserve"> Long</w:t>
      </w:r>
    </w:p>
    <w:p w:rsidR="003644CC" w:rsidRDefault="003644CC" w:rsidP="003644CC">
      <w:pPr>
        <w:spacing w:line="340" w:lineRule="exact"/>
        <w:ind w:left="993" w:hanging="284"/>
        <w:jc w:val="both"/>
        <w:rPr>
          <w:i/>
          <w:color w:val="0000CC"/>
        </w:rPr>
      </w:pPr>
      <w:r w:rsidRPr="00471B16">
        <w:t xml:space="preserve">* </w:t>
      </w:r>
      <w:proofErr w:type="spellStart"/>
      <w:r w:rsidRPr="00471B16">
        <w:t>Nội</w:t>
      </w:r>
      <w:proofErr w:type="spellEnd"/>
      <w:r w:rsidRPr="00471B16">
        <w:t xml:space="preserve"> dung </w:t>
      </w:r>
      <w:proofErr w:type="spellStart"/>
      <w:r w:rsidRPr="00471B16">
        <w:t>nộp</w:t>
      </w:r>
      <w:proofErr w:type="spellEnd"/>
      <w:r w:rsidRPr="00471B16">
        <w:t xml:space="preserve"> </w:t>
      </w:r>
      <w:proofErr w:type="spellStart"/>
      <w:r w:rsidRPr="00471B16">
        <w:t>tiền</w:t>
      </w:r>
      <w:proofErr w:type="spellEnd"/>
      <w:r w:rsidRPr="00471B16">
        <w:t xml:space="preserve">: </w:t>
      </w:r>
      <w:proofErr w:type="gramStart"/>
      <w:r w:rsidR="003F7FE8" w:rsidRPr="003F7FE8">
        <w:rPr>
          <w:color w:val="0000CC"/>
        </w:rPr>
        <w:t>HV</w:t>
      </w:r>
      <w:r w:rsidRPr="00471B16">
        <w:rPr>
          <w:color w:val="0000CC"/>
        </w:rPr>
        <w:t>[</w:t>
      </w:r>
      <w:proofErr w:type="spellStart"/>
      <w:proofErr w:type="gramEnd"/>
      <w:r w:rsidR="00953504" w:rsidRPr="00471B16">
        <w:rPr>
          <w:color w:val="0000CC"/>
        </w:rPr>
        <w:t>Mã</w:t>
      </w:r>
      <w:proofErr w:type="spellEnd"/>
      <w:r w:rsidRPr="00471B16">
        <w:rPr>
          <w:color w:val="0000CC"/>
        </w:rPr>
        <w:t>…]/[</w:t>
      </w:r>
      <w:proofErr w:type="spellStart"/>
      <w:r w:rsidRPr="00471B16">
        <w:rPr>
          <w:color w:val="0000CC"/>
        </w:rPr>
        <w:t>Hoten</w:t>
      </w:r>
      <w:proofErr w:type="spellEnd"/>
      <w:r w:rsidR="00471B16">
        <w:rPr>
          <w:color w:val="0000CC"/>
        </w:rPr>
        <w:t xml:space="preserve"> ...]/[</w:t>
      </w:r>
      <w:proofErr w:type="spellStart"/>
      <w:r w:rsidR="00471B16">
        <w:rPr>
          <w:color w:val="0000CC"/>
        </w:rPr>
        <w:t>ngày</w:t>
      </w:r>
      <w:proofErr w:type="spellEnd"/>
      <w:r w:rsidR="00471B16">
        <w:rPr>
          <w:color w:val="0000CC"/>
        </w:rPr>
        <w:t xml:space="preserve"> </w:t>
      </w:r>
      <w:proofErr w:type="spellStart"/>
      <w:r w:rsidR="00471B16">
        <w:rPr>
          <w:color w:val="0000CC"/>
        </w:rPr>
        <w:t>sinh</w:t>
      </w:r>
      <w:proofErr w:type="spellEnd"/>
      <w:r w:rsidR="00471B16">
        <w:rPr>
          <w:color w:val="0000CC"/>
        </w:rPr>
        <w:t xml:space="preserve"> </w:t>
      </w:r>
      <w:r w:rsidRPr="00471B16">
        <w:rPr>
          <w:color w:val="0000CC"/>
        </w:rPr>
        <w:t>…]/[</w:t>
      </w:r>
      <w:proofErr w:type="spellStart"/>
      <w:r w:rsidRPr="00471B16">
        <w:rPr>
          <w:color w:val="0000CC"/>
        </w:rPr>
        <w:t>lớp</w:t>
      </w:r>
      <w:proofErr w:type="spellEnd"/>
      <w:r w:rsidRPr="00471B16">
        <w:rPr>
          <w:color w:val="0000CC"/>
        </w:rPr>
        <w:t xml:space="preserve">, </w:t>
      </w:r>
      <w:proofErr w:type="spellStart"/>
      <w:r w:rsidRPr="00471B16">
        <w:rPr>
          <w:color w:val="0000CC"/>
        </w:rPr>
        <w:t>ngành</w:t>
      </w:r>
      <w:proofErr w:type="spellEnd"/>
      <w:r w:rsidRPr="00471B16">
        <w:rPr>
          <w:color w:val="0000CC"/>
        </w:rPr>
        <w:t xml:space="preserve"> …]/</w:t>
      </w:r>
      <w:r w:rsidR="00B21260" w:rsidRPr="00471B16">
        <w:rPr>
          <w:color w:val="0000CC"/>
        </w:rPr>
        <w:t>,</w:t>
      </w:r>
      <w:proofErr w:type="spellStart"/>
      <w:r w:rsidR="00B21260" w:rsidRPr="00471B16">
        <w:rPr>
          <w:i/>
          <w:color w:val="0000CC"/>
        </w:rPr>
        <w:t>học</w:t>
      </w:r>
      <w:proofErr w:type="spellEnd"/>
      <w:r w:rsidR="00B21260" w:rsidRPr="00471B16">
        <w:rPr>
          <w:i/>
          <w:color w:val="0000CC"/>
        </w:rPr>
        <w:t xml:space="preserve"> </w:t>
      </w:r>
      <w:proofErr w:type="spellStart"/>
      <w:r w:rsidR="00B21260" w:rsidRPr="00471B16">
        <w:rPr>
          <w:i/>
          <w:color w:val="0000CC"/>
        </w:rPr>
        <w:t>phí</w:t>
      </w:r>
      <w:proofErr w:type="spellEnd"/>
      <w:r w:rsidR="00B21260" w:rsidRPr="00471B16">
        <w:rPr>
          <w:i/>
          <w:color w:val="0000CC"/>
        </w:rPr>
        <w:t xml:space="preserve"> </w:t>
      </w:r>
      <w:proofErr w:type="spellStart"/>
      <w:r w:rsidR="00B21260" w:rsidRPr="00471B16">
        <w:rPr>
          <w:i/>
          <w:color w:val="0000CC"/>
        </w:rPr>
        <w:t>gia</w:t>
      </w:r>
      <w:proofErr w:type="spellEnd"/>
      <w:r w:rsidR="00B21260" w:rsidRPr="00471B16">
        <w:rPr>
          <w:i/>
          <w:color w:val="0000CC"/>
        </w:rPr>
        <w:t xml:space="preserve"> </w:t>
      </w:r>
      <w:proofErr w:type="spellStart"/>
      <w:r w:rsidR="00B21260" w:rsidRPr="00471B16">
        <w:rPr>
          <w:i/>
          <w:color w:val="0000CC"/>
        </w:rPr>
        <w:t>hạn</w:t>
      </w:r>
      <w:proofErr w:type="spellEnd"/>
      <w:r w:rsidR="00494B82">
        <w:rPr>
          <w:i/>
          <w:color w:val="0000CC"/>
        </w:rPr>
        <w:t xml:space="preserve"> </w:t>
      </w:r>
      <w:proofErr w:type="spellStart"/>
      <w:r w:rsidR="00494B82">
        <w:rPr>
          <w:i/>
          <w:color w:val="0000CC"/>
        </w:rPr>
        <w:t>l</w:t>
      </w:r>
      <w:r w:rsidR="00494B82" w:rsidRPr="00494B82">
        <w:rPr>
          <w:i/>
          <w:color w:val="0000CC"/>
        </w:rPr>
        <w:t>ần</w:t>
      </w:r>
      <w:proofErr w:type="spellEnd"/>
      <w:r w:rsidR="00494B82">
        <w:rPr>
          <w:i/>
          <w:color w:val="0000CC"/>
        </w:rPr>
        <w:t xml:space="preserve"> </w:t>
      </w:r>
      <w:r w:rsidR="00D70FA6">
        <w:rPr>
          <w:i/>
          <w:color w:val="0000CC"/>
        </w:rPr>
        <w:t>..</w:t>
      </w:r>
      <w:r w:rsidR="00B21260" w:rsidRPr="00471B16">
        <w:rPr>
          <w:i/>
          <w:color w:val="0000CC"/>
        </w:rPr>
        <w:t>.</w:t>
      </w:r>
    </w:p>
    <w:p w:rsidR="00F81686" w:rsidRPr="00F81686" w:rsidRDefault="00F81686" w:rsidP="003644CC">
      <w:pPr>
        <w:spacing w:line="340" w:lineRule="exact"/>
        <w:ind w:left="993" w:hanging="284"/>
        <w:jc w:val="both"/>
      </w:pPr>
      <w:r w:rsidRPr="00F81686">
        <w:rPr>
          <w:color w:val="0000CC"/>
        </w:rPr>
        <w:t xml:space="preserve">VD: </w:t>
      </w:r>
      <w:r w:rsidRPr="00F81686">
        <w:rPr>
          <w:color w:val="0000CC"/>
          <w:u w:val="single"/>
        </w:rPr>
        <w:t>HV1</w:t>
      </w:r>
      <w:r w:rsidR="00A871C4">
        <w:rPr>
          <w:color w:val="0000CC"/>
          <w:u w:val="single"/>
        </w:rPr>
        <w:t>6</w:t>
      </w:r>
      <w:r w:rsidRPr="00F81686">
        <w:rPr>
          <w:color w:val="0000CC"/>
          <w:u w:val="single"/>
        </w:rPr>
        <w:t>057000NGUYENVANA01011965K2</w:t>
      </w:r>
      <w:r w:rsidR="00A871C4">
        <w:rPr>
          <w:color w:val="0000CC"/>
          <w:u w:val="single"/>
        </w:rPr>
        <w:t>5</w:t>
      </w:r>
      <w:r w:rsidRPr="00F81686">
        <w:rPr>
          <w:color w:val="0000CC"/>
          <w:u w:val="single"/>
        </w:rPr>
        <w:t>QTKDNOP HP GIA HAN</w:t>
      </w:r>
      <w:r w:rsidR="00494B82">
        <w:rPr>
          <w:color w:val="0000CC"/>
          <w:u w:val="single"/>
        </w:rPr>
        <w:t xml:space="preserve"> LAN 2</w:t>
      </w:r>
    </w:p>
    <w:p w:rsidR="00C43DF1" w:rsidRDefault="00C43DF1" w:rsidP="00B626CF">
      <w:pPr>
        <w:numPr>
          <w:ilvl w:val="0"/>
          <w:numId w:val="10"/>
        </w:numPr>
        <w:spacing w:before="40" w:line="320" w:lineRule="exact"/>
        <w:jc w:val="both"/>
      </w:pPr>
      <w:proofErr w:type="spellStart"/>
      <w:r>
        <w:t>Chứng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: </w:t>
      </w:r>
      <w:proofErr w:type="spellStart"/>
      <w:r w:rsidR="003644CC">
        <w:t>Học</w:t>
      </w:r>
      <w:proofErr w:type="spellEnd"/>
      <w:r w:rsidR="003644CC">
        <w:t xml:space="preserve"> </w:t>
      </w:r>
      <w:proofErr w:type="spellStart"/>
      <w:r w:rsidR="003644CC">
        <w:t>viên</w:t>
      </w:r>
      <w:proofErr w:type="spellEnd"/>
      <w:r w:rsidR="000D1D50">
        <w:t xml:space="preserve"> </w:t>
      </w:r>
      <w:proofErr w:type="spellStart"/>
      <w:r w:rsidR="003644CC">
        <w:t>nhận</w:t>
      </w:r>
      <w:proofErr w:type="spellEnd"/>
      <w:r w:rsidR="003644CC">
        <w:t xml:space="preserve"> </w:t>
      </w:r>
      <w:proofErr w:type="spellStart"/>
      <w:r w:rsidR="003644CC">
        <w:t>biên</w:t>
      </w:r>
      <w:proofErr w:type="spellEnd"/>
      <w:r w:rsidR="003644CC">
        <w:t xml:space="preserve"> </w:t>
      </w:r>
      <w:proofErr w:type="spellStart"/>
      <w:r w:rsidR="003644CC">
        <w:t>lai</w:t>
      </w:r>
      <w:proofErr w:type="spellEnd"/>
      <w:r w:rsidR="003644CC">
        <w:t xml:space="preserve"> </w:t>
      </w:r>
      <w:proofErr w:type="spellStart"/>
      <w:r w:rsidR="003644CC">
        <w:t>thu</w:t>
      </w:r>
      <w:proofErr w:type="spellEnd"/>
      <w:r w:rsidR="003644CC">
        <w:t xml:space="preserve"> </w:t>
      </w:r>
      <w:proofErr w:type="spellStart"/>
      <w:r w:rsidR="003644CC">
        <w:t>học</w:t>
      </w:r>
      <w:proofErr w:type="spellEnd"/>
      <w:r w:rsidR="003644CC">
        <w:t xml:space="preserve"> </w:t>
      </w:r>
      <w:proofErr w:type="spellStart"/>
      <w:r w:rsidR="003644CC">
        <w:t>phí</w:t>
      </w:r>
      <w:proofErr w:type="spellEnd"/>
      <w:r w:rsidR="003644CC">
        <w:t xml:space="preserve"> </w:t>
      </w:r>
      <w:proofErr w:type="spellStart"/>
      <w:r w:rsidR="003644CC">
        <w:t>theo</w:t>
      </w:r>
      <w:proofErr w:type="spellEnd"/>
      <w:r w:rsidR="003644CC">
        <w:t xml:space="preserve"> </w:t>
      </w:r>
      <w:proofErr w:type="spellStart"/>
      <w:r w:rsidR="00471B16">
        <w:t>lớp</w:t>
      </w:r>
      <w:proofErr w:type="spellEnd"/>
      <w:r w:rsidR="00471B16">
        <w:t>,</w:t>
      </w:r>
      <w:r w:rsidR="001965D7">
        <w:t xml:space="preserve"> </w:t>
      </w:r>
      <w:proofErr w:type="spellStart"/>
      <w:r w:rsidR="00471B16">
        <w:t>l</w:t>
      </w:r>
      <w:r w:rsidR="00B37251">
        <w:t>ớp</w:t>
      </w:r>
      <w:proofErr w:type="spellEnd"/>
      <w:r w:rsidR="00B37251">
        <w:t xml:space="preserve"> </w:t>
      </w:r>
      <w:proofErr w:type="spellStart"/>
      <w:r w:rsidR="00B37251">
        <w:t>trưởng</w:t>
      </w:r>
      <w:proofErr w:type="spellEnd"/>
      <w:r w:rsidR="00471B16">
        <w:t xml:space="preserve"> </w:t>
      </w:r>
      <w:proofErr w:type="spellStart"/>
      <w:r w:rsidR="00471B16">
        <w:t>lập</w:t>
      </w:r>
      <w:proofErr w:type="spellEnd"/>
      <w:r w:rsidR="00471B16">
        <w:t xml:space="preserve"> </w:t>
      </w:r>
      <w:proofErr w:type="spellStart"/>
      <w:r w:rsidR="00471B16">
        <w:t>danh</w:t>
      </w:r>
      <w:proofErr w:type="spellEnd"/>
      <w:r w:rsidR="00471B16">
        <w:t xml:space="preserve"> </w:t>
      </w:r>
      <w:proofErr w:type="spellStart"/>
      <w:r w:rsidR="00471B16">
        <w:t>sách</w:t>
      </w:r>
      <w:proofErr w:type="spellEnd"/>
      <w:r w:rsidR="00471B16">
        <w:t xml:space="preserve"> </w:t>
      </w:r>
      <w:proofErr w:type="spellStart"/>
      <w:r w:rsidR="00471B16">
        <w:t>các</w:t>
      </w:r>
      <w:proofErr w:type="spellEnd"/>
      <w:r w:rsidR="00471B16">
        <w:t xml:space="preserve"> </w:t>
      </w:r>
      <w:proofErr w:type="spellStart"/>
      <w:r w:rsidR="00471B16">
        <w:t>học</w:t>
      </w:r>
      <w:proofErr w:type="spellEnd"/>
      <w:r w:rsidR="00471B16">
        <w:t xml:space="preserve"> </w:t>
      </w:r>
      <w:proofErr w:type="spellStart"/>
      <w:r w:rsidR="00471B16">
        <w:t>viên</w:t>
      </w:r>
      <w:proofErr w:type="spellEnd"/>
      <w:r w:rsidR="00471B16">
        <w:t xml:space="preserve"> </w:t>
      </w:r>
      <w:proofErr w:type="spellStart"/>
      <w:r w:rsidR="00471B16">
        <w:t>gửi</w:t>
      </w:r>
      <w:proofErr w:type="spellEnd"/>
      <w:r w:rsidR="003644CC">
        <w:t xml:space="preserve"> </w:t>
      </w:r>
      <w:proofErr w:type="spellStart"/>
      <w:r w:rsidR="003644CC">
        <w:t>Phòng</w:t>
      </w:r>
      <w:proofErr w:type="spellEnd"/>
      <w:r w:rsidR="003644CC">
        <w:t xml:space="preserve"> </w:t>
      </w:r>
      <w:proofErr w:type="spellStart"/>
      <w:r w:rsidR="003644CC">
        <w:t>Kế</w:t>
      </w:r>
      <w:proofErr w:type="spellEnd"/>
      <w:r w:rsidR="003644CC">
        <w:t xml:space="preserve"> </w:t>
      </w:r>
      <w:proofErr w:type="spellStart"/>
      <w:r w:rsidR="003644CC">
        <w:t>hoạch</w:t>
      </w:r>
      <w:proofErr w:type="spellEnd"/>
      <w:r w:rsidR="003644CC">
        <w:t xml:space="preserve"> </w:t>
      </w:r>
      <w:proofErr w:type="spellStart"/>
      <w:r w:rsidR="003644CC">
        <w:t>Tài</w:t>
      </w:r>
      <w:proofErr w:type="spellEnd"/>
      <w:r w:rsidR="003644CC">
        <w:t xml:space="preserve"> </w:t>
      </w:r>
      <w:proofErr w:type="spellStart"/>
      <w:r w:rsidR="003644CC">
        <w:t>chính</w:t>
      </w:r>
      <w:proofErr w:type="spellEnd"/>
      <w:r w:rsidR="00471B16">
        <w:t xml:space="preserve"> </w:t>
      </w:r>
      <w:proofErr w:type="spellStart"/>
      <w:r w:rsidR="00471B16">
        <w:t>sau</w:t>
      </w:r>
      <w:proofErr w:type="spellEnd"/>
      <w:r w:rsidR="00471B16">
        <w:t xml:space="preserve"> </w:t>
      </w:r>
      <w:proofErr w:type="spellStart"/>
      <w:r w:rsidR="00471B16">
        <w:t>khi</w:t>
      </w:r>
      <w:proofErr w:type="spellEnd"/>
      <w:r w:rsidR="00471B16">
        <w:t xml:space="preserve"> </w:t>
      </w:r>
      <w:proofErr w:type="spellStart"/>
      <w:r w:rsidR="00471B16">
        <w:t>kết</w:t>
      </w:r>
      <w:proofErr w:type="spellEnd"/>
      <w:r w:rsidR="00471B16">
        <w:t xml:space="preserve"> </w:t>
      </w:r>
      <w:proofErr w:type="spellStart"/>
      <w:r w:rsidR="00471B16">
        <w:t>thúc</w:t>
      </w:r>
      <w:proofErr w:type="spellEnd"/>
      <w:r w:rsidR="00471B16">
        <w:t xml:space="preserve"> </w:t>
      </w:r>
      <w:proofErr w:type="spellStart"/>
      <w:r w:rsidR="00471B16">
        <w:t>đợt</w:t>
      </w:r>
      <w:proofErr w:type="spellEnd"/>
      <w:r w:rsidR="00471B16">
        <w:t xml:space="preserve"> </w:t>
      </w:r>
      <w:proofErr w:type="spellStart"/>
      <w:r w:rsidR="00471B16">
        <w:t>thu</w:t>
      </w:r>
      <w:proofErr w:type="spellEnd"/>
      <w:r w:rsidR="00471B16">
        <w:t xml:space="preserve"> </w:t>
      </w:r>
      <w:proofErr w:type="spellStart"/>
      <w:r w:rsidR="00471B16">
        <w:t>và</w:t>
      </w:r>
      <w:proofErr w:type="spellEnd"/>
      <w:r w:rsidR="00471B16">
        <w:t xml:space="preserve"> </w:t>
      </w:r>
      <w:proofErr w:type="spellStart"/>
      <w:r w:rsidR="00471B16">
        <w:t>nhận</w:t>
      </w:r>
      <w:proofErr w:type="spellEnd"/>
      <w:r w:rsidR="00471B16">
        <w:t xml:space="preserve"> </w:t>
      </w:r>
      <w:proofErr w:type="spellStart"/>
      <w:r w:rsidR="00471B16">
        <w:t>biên</w:t>
      </w:r>
      <w:proofErr w:type="spellEnd"/>
      <w:r w:rsidR="00471B16">
        <w:t xml:space="preserve"> </w:t>
      </w:r>
      <w:proofErr w:type="spellStart"/>
      <w:r w:rsidR="00471B16">
        <w:t>lai</w:t>
      </w:r>
      <w:proofErr w:type="spellEnd"/>
      <w:r w:rsidR="00471B16">
        <w:t xml:space="preserve"> </w:t>
      </w:r>
      <w:proofErr w:type="spellStart"/>
      <w:r w:rsidR="00471B16">
        <w:t>phát</w:t>
      </w:r>
      <w:proofErr w:type="spellEnd"/>
      <w:r w:rsidR="00471B16">
        <w:t xml:space="preserve"> </w:t>
      </w:r>
      <w:proofErr w:type="spellStart"/>
      <w:r w:rsidR="00471B16">
        <w:t>cho</w:t>
      </w:r>
      <w:proofErr w:type="spellEnd"/>
      <w:r w:rsidR="00471B16">
        <w:t xml:space="preserve"> </w:t>
      </w:r>
      <w:proofErr w:type="spellStart"/>
      <w:r w:rsidR="00471B16">
        <w:t>các</w:t>
      </w:r>
      <w:proofErr w:type="spellEnd"/>
      <w:r w:rsidR="00471B16">
        <w:t xml:space="preserve"> </w:t>
      </w:r>
      <w:proofErr w:type="spellStart"/>
      <w:r w:rsidR="00471B16">
        <w:t>học</w:t>
      </w:r>
      <w:proofErr w:type="spellEnd"/>
      <w:r w:rsidR="00471B16">
        <w:t xml:space="preserve"> </w:t>
      </w:r>
      <w:proofErr w:type="spellStart"/>
      <w:r w:rsidR="00471B16">
        <w:t>viên</w:t>
      </w:r>
      <w:proofErr w:type="spellEnd"/>
      <w:r w:rsidR="003644CC">
        <w:t>.</w:t>
      </w:r>
    </w:p>
    <w:p w:rsidR="00C43DF1" w:rsidRDefault="00C43DF1" w:rsidP="003644CC">
      <w:pPr>
        <w:numPr>
          <w:ilvl w:val="0"/>
          <w:numId w:val="10"/>
        </w:numPr>
        <w:spacing w:before="40" w:line="320" w:lineRule="exact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 w:rsidR="003644CC">
        <w:t xml:space="preserve"> </w:t>
      </w:r>
      <w:proofErr w:type="spellStart"/>
      <w:r w:rsidR="003644CC">
        <w:t>đợt</w:t>
      </w:r>
      <w:proofErr w:type="spellEnd"/>
      <w:r w:rsidR="003644CC">
        <w:t xml:space="preserve"> </w:t>
      </w:r>
      <w:proofErr w:type="spellStart"/>
      <w:r w:rsidR="003644CC">
        <w:t>thu</w:t>
      </w:r>
      <w:proofErr w:type="spellEnd"/>
      <w:r>
        <w:t xml:space="preserve">: </w:t>
      </w:r>
      <w:proofErr w:type="spellStart"/>
      <w:r w:rsidR="003644CC">
        <w:t>Kết</w:t>
      </w:r>
      <w:proofErr w:type="spellEnd"/>
      <w:r w:rsidR="003644CC">
        <w:t xml:space="preserve"> </w:t>
      </w:r>
      <w:proofErr w:type="spellStart"/>
      <w:r w:rsidR="003644CC">
        <w:t>thúc</w:t>
      </w:r>
      <w:proofErr w:type="spellEnd"/>
      <w:r w:rsidR="003644CC">
        <w:t xml:space="preserve"> </w:t>
      </w:r>
      <w:proofErr w:type="spellStart"/>
      <w:r w:rsidR="003644CC">
        <w:t>đợt</w:t>
      </w:r>
      <w:proofErr w:type="spellEnd"/>
      <w:r w:rsidR="003644CC">
        <w:t xml:space="preserve"> </w:t>
      </w:r>
      <w:proofErr w:type="spellStart"/>
      <w:r w:rsidR="003644CC">
        <w:t>thu</w:t>
      </w:r>
      <w:proofErr w:type="spellEnd"/>
      <w:r w:rsidR="003644CC">
        <w:t xml:space="preserve">, </w:t>
      </w:r>
      <w:proofErr w:type="spellStart"/>
      <w:r w:rsidR="003644CC">
        <w:t>phòng</w:t>
      </w:r>
      <w:proofErr w:type="spellEnd"/>
      <w:r w:rsidR="003644CC">
        <w:t xml:space="preserve"> </w:t>
      </w:r>
      <w:proofErr w:type="spellStart"/>
      <w:r w:rsidR="003644CC">
        <w:t>Kế</w:t>
      </w:r>
      <w:proofErr w:type="spellEnd"/>
      <w:r w:rsidR="003644CC">
        <w:t xml:space="preserve"> </w:t>
      </w:r>
      <w:proofErr w:type="spellStart"/>
      <w:r w:rsidR="003644CC">
        <w:t>hoạch</w:t>
      </w:r>
      <w:proofErr w:type="spellEnd"/>
      <w:r w:rsidR="003644CC">
        <w:t xml:space="preserve"> </w:t>
      </w:r>
      <w:proofErr w:type="spellStart"/>
      <w:r w:rsidR="003644CC">
        <w:t>Tài</w:t>
      </w:r>
      <w:proofErr w:type="spellEnd"/>
      <w:r w:rsidR="003644CC">
        <w:t xml:space="preserve"> </w:t>
      </w:r>
      <w:proofErr w:type="spellStart"/>
      <w:r w:rsidR="003644CC">
        <w:t>chính</w:t>
      </w:r>
      <w:proofErr w:type="spellEnd"/>
      <w:r w:rsidR="003644CC">
        <w:t xml:space="preserve"> </w:t>
      </w:r>
      <w:proofErr w:type="spellStart"/>
      <w:r w:rsidR="003644CC">
        <w:t>sẽ</w:t>
      </w:r>
      <w:proofErr w:type="spellEnd"/>
      <w:r w:rsidR="003644CC">
        <w:t xml:space="preserve"> </w:t>
      </w:r>
      <w:proofErr w:type="spellStart"/>
      <w:r w:rsidR="003644CC">
        <w:t>rà</w:t>
      </w:r>
      <w:proofErr w:type="spellEnd"/>
      <w:r w:rsidR="003644CC">
        <w:t xml:space="preserve"> </w:t>
      </w:r>
      <w:proofErr w:type="spellStart"/>
      <w:r w:rsidR="003644CC">
        <w:t>soát</w:t>
      </w:r>
      <w:proofErr w:type="spellEnd"/>
      <w:r w:rsidR="003644CC">
        <w:t xml:space="preserve">, </w:t>
      </w:r>
      <w:proofErr w:type="spellStart"/>
      <w:r w:rsidR="003644CC">
        <w:t>thông</w:t>
      </w:r>
      <w:proofErr w:type="spellEnd"/>
      <w:r w:rsidR="003644CC">
        <w:t xml:space="preserve"> </w:t>
      </w:r>
      <w:proofErr w:type="spellStart"/>
      <w:r w:rsidR="003644CC">
        <w:t>báo</w:t>
      </w:r>
      <w:proofErr w:type="spellEnd"/>
      <w:r w:rsidR="003644CC">
        <w:t xml:space="preserve"> </w:t>
      </w:r>
      <w:proofErr w:type="spellStart"/>
      <w:r w:rsidR="003644CC">
        <w:t>và</w:t>
      </w:r>
      <w:proofErr w:type="spellEnd"/>
      <w:r w:rsidR="003644CC">
        <w:t xml:space="preserve"> </w:t>
      </w:r>
      <w:proofErr w:type="spellStart"/>
      <w:r w:rsidR="003644CC">
        <w:t>gửi</w:t>
      </w:r>
      <w:proofErr w:type="spellEnd"/>
      <w:r w:rsidR="003644CC">
        <w:t xml:space="preserve"> </w:t>
      </w:r>
      <w:proofErr w:type="spellStart"/>
      <w:r w:rsidR="003644CC">
        <w:t>danh</w:t>
      </w:r>
      <w:proofErr w:type="spellEnd"/>
      <w:r w:rsidR="003644CC">
        <w:t xml:space="preserve"> </w:t>
      </w:r>
      <w:proofErr w:type="spellStart"/>
      <w:r w:rsidR="003644CC">
        <w:t>sách</w:t>
      </w:r>
      <w:proofErr w:type="spellEnd"/>
      <w:r w:rsidR="003644CC">
        <w:t xml:space="preserve"> </w:t>
      </w:r>
      <w:proofErr w:type="spellStart"/>
      <w:r w:rsidR="003644CC">
        <w:t>học</w:t>
      </w:r>
      <w:proofErr w:type="spellEnd"/>
      <w:r w:rsidR="003644CC">
        <w:t xml:space="preserve"> </w:t>
      </w:r>
      <w:proofErr w:type="spellStart"/>
      <w:r w:rsidR="003644CC">
        <w:t>viên</w:t>
      </w:r>
      <w:proofErr w:type="spellEnd"/>
      <w:r w:rsidR="003644CC">
        <w:t xml:space="preserve"> </w:t>
      </w:r>
      <w:proofErr w:type="spellStart"/>
      <w:r w:rsidR="003644CC">
        <w:t>chưa</w:t>
      </w:r>
      <w:proofErr w:type="spellEnd"/>
      <w:r w:rsidR="003644CC">
        <w:t xml:space="preserve"> </w:t>
      </w:r>
      <w:proofErr w:type="spellStart"/>
      <w:r w:rsidR="003644CC">
        <w:t>hoàn</w:t>
      </w:r>
      <w:proofErr w:type="spellEnd"/>
      <w:r w:rsidR="003644CC">
        <w:t xml:space="preserve"> </w:t>
      </w:r>
      <w:proofErr w:type="spellStart"/>
      <w:r w:rsidR="003644CC">
        <w:t>thành</w:t>
      </w:r>
      <w:proofErr w:type="spellEnd"/>
      <w:r w:rsidR="003644CC">
        <w:t xml:space="preserve"> </w:t>
      </w:r>
      <w:proofErr w:type="spellStart"/>
      <w:r w:rsidR="003644CC">
        <w:t>nộp</w:t>
      </w:r>
      <w:proofErr w:type="spellEnd"/>
      <w:r w:rsidR="003644CC">
        <w:t xml:space="preserve"> </w:t>
      </w:r>
      <w:proofErr w:type="spellStart"/>
      <w:r w:rsidR="003644CC">
        <w:t>học</w:t>
      </w:r>
      <w:proofErr w:type="spellEnd"/>
      <w:r w:rsidR="003644CC">
        <w:t xml:space="preserve"> </w:t>
      </w:r>
      <w:proofErr w:type="spellStart"/>
      <w:r w:rsidR="003644CC">
        <w:t>phí</w:t>
      </w:r>
      <w:proofErr w:type="spellEnd"/>
      <w:r w:rsidR="003644CC">
        <w:t xml:space="preserve"> (</w:t>
      </w:r>
      <w:proofErr w:type="spellStart"/>
      <w:r w:rsidR="003644CC">
        <w:t>nếu</w:t>
      </w:r>
      <w:proofErr w:type="spellEnd"/>
      <w:r w:rsidR="003644CC">
        <w:t xml:space="preserve"> </w:t>
      </w:r>
      <w:proofErr w:type="spellStart"/>
      <w:r w:rsidR="003644CC">
        <w:t>có</w:t>
      </w:r>
      <w:proofErr w:type="spellEnd"/>
      <w:r w:rsidR="003644CC">
        <w:t xml:space="preserve">) </w:t>
      </w:r>
      <w:proofErr w:type="spellStart"/>
      <w:r w:rsidR="003644CC">
        <w:t>theo</w:t>
      </w:r>
      <w:proofErr w:type="spellEnd"/>
      <w:r w:rsidR="003644CC">
        <w:t xml:space="preserve"> </w:t>
      </w:r>
      <w:proofErr w:type="spellStart"/>
      <w:r w:rsidR="003644CC">
        <w:t>thông</w:t>
      </w:r>
      <w:proofErr w:type="spellEnd"/>
      <w:r w:rsidR="003644CC">
        <w:t xml:space="preserve"> </w:t>
      </w:r>
      <w:proofErr w:type="spellStart"/>
      <w:r w:rsidR="003644CC">
        <w:t>báo</w:t>
      </w:r>
      <w:proofErr w:type="spellEnd"/>
      <w:r w:rsidR="003644CC">
        <w:t xml:space="preserve"> </w:t>
      </w:r>
      <w:proofErr w:type="spellStart"/>
      <w:r w:rsidR="003644CC">
        <w:t>này</w:t>
      </w:r>
      <w:proofErr w:type="spellEnd"/>
      <w:r w:rsidR="003644CC">
        <w:t xml:space="preserve"> </w:t>
      </w:r>
      <w:proofErr w:type="spellStart"/>
      <w:r w:rsidR="003644CC">
        <w:t>tới</w:t>
      </w:r>
      <w:proofErr w:type="spellEnd"/>
      <w:r w:rsidR="003644CC">
        <w:t xml:space="preserve"> </w:t>
      </w:r>
      <w:proofErr w:type="spellStart"/>
      <w:r w:rsidR="003644CC">
        <w:t>Phòng</w:t>
      </w:r>
      <w:proofErr w:type="spellEnd"/>
      <w:r w:rsidR="003644CC">
        <w:t xml:space="preserve"> </w:t>
      </w:r>
      <w:proofErr w:type="spellStart"/>
      <w:r w:rsidR="003644CC">
        <w:t>đào</w:t>
      </w:r>
      <w:proofErr w:type="spellEnd"/>
      <w:r w:rsidR="00E367E0">
        <w:t xml:space="preserve"> </w:t>
      </w:r>
      <w:proofErr w:type="spellStart"/>
      <w:r w:rsidR="00E367E0">
        <w:t>tạo</w:t>
      </w:r>
      <w:proofErr w:type="spellEnd"/>
      <w:r w:rsidR="00471B16">
        <w:t>.</w:t>
      </w:r>
    </w:p>
    <w:p w:rsidR="00717075" w:rsidRPr="00EA30C9" w:rsidRDefault="00717075" w:rsidP="00EA30C9">
      <w:pPr>
        <w:ind w:firstLine="357"/>
        <w:jc w:val="both"/>
        <w:rPr>
          <w:sz w:val="18"/>
        </w:rPr>
      </w:pPr>
    </w:p>
    <w:tbl>
      <w:tblPr>
        <w:tblW w:w="9173" w:type="dxa"/>
        <w:tblLook w:val="01E0" w:firstRow="1" w:lastRow="1" w:firstColumn="1" w:lastColumn="1" w:noHBand="0" w:noVBand="0"/>
      </w:tblPr>
      <w:tblGrid>
        <w:gridCol w:w="4586"/>
        <w:gridCol w:w="4587"/>
      </w:tblGrid>
      <w:tr w:rsidR="00862BE8" w:rsidRPr="00D30B9E" w:rsidTr="00A22914">
        <w:tc>
          <w:tcPr>
            <w:tcW w:w="4586" w:type="dxa"/>
          </w:tcPr>
          <w:p w:rsidR="00862BE8" w:rsidRPr="00A22914" w:rsidRDefault="00862BE8" w:rsidP="00717075">
            <w:pPr>
              <w:rPr>
                <w:sz w:val="24"/>
              </w:rPr>
            </w:pPr>
          </w:p>
          <w:p w:rsidR="00862BE8" w:rsidRPr="00825FBA" w:rsidRDefault="00862BE8" w:rsidP="00717075">
            <w:pPr>
              <w:rPr>
                <w:b/>
                <w:i/>
                <w:sz w:val="22"/>
              </w:rPr>
            </w:pPr>
            <w:proofErr w:type="spellStart"/>
            <w:r w:rsidRPr="00825FBA">
              <w:rPr>
                <w:b/>
                <w:i/>
                <w:sz w:val="22"/>
              </w:rPr>
              <w:t>Nơi</w:t>
            </w:r>
            <w:proofErr w:type="spellEnd"/>
            <w:r w:rsidRPr="00825FBA">
              <w:rPr>
                <w:b/>
                <w:i/>
                <w:sz w:val="22"/>
              </w:rPr>
              <w:t xml:space="preserve"> </w:t>
            </w:r>
            <w:proofErr w:type="spellStart"/>
            <w:r w:rsidRPr="00825FBA">
              <w:rPr>
                <w:b/>
                <w:i/>
                <w:sz w:val="22"/>
              </w:rPr>
              <w:t>nhận</w:t>
            </w:r>
            <w:proofErr w:type="spellEnd"/>
            <w:r w:rsidR="00825FBA">
              <w:rPr>
                <w:b/>
                <w:i/>
                <w:sz w:val="22"/>
              </w:rPr>
              <w:t>:</w:t>
            </w:r>
          </w:p>
          <w:p w:rsidR="00471B16" w:rsidRDefault="00471B16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trên</w:t>
            </w:r>
            <w:proofErr w:type="spellEnd"/>
            <w:r w:rsidR="00F81686">
              <w:rPr>
                <w:sz w:val="20"/>
                <w:szCs w:val="20"/>
              </w:rPr>
              <w:t>;</w:t>
            </w:r>
          </w:p>
          <w:p w:rsidR="00862BE8" w:rsidRPr="00EA30C9" w:rsidRDefault="00825FBA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 </w:t>
            </w:r>
            <w:proofErr w:type="spellStart"/>
            <w:r>
              <w:rPr>
                <w:sz w:val="20"/>
                <w:szCs w:val="20"/>
              </w:rPr>
              <w:t>Giám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862BE8" w:rsidRPr="00EA30C9">
              <w:rPr>
                <w:sz w:val="20"/>
                <w:szCs w:val="20"/>
              </w:rPr>
              <w:t xml:space="preserve"> (</w:t>
            </w:r>
            <w:proofErr w:type="spellStart"/>
            <w:r w:rsidR="00862BE8" w:rsidRPr="00EA30C9">
              <w:rPr>
                <w:sz w:val="20"/>
                <w:szCs w:val="20"/>
              </w:rPr>
              <w:t>để</w:t>
            </w:r>
            <w:proofErr w:type="spellEnd"/>
            <w:r w:rsidR="00862BE8" w:rsidRPr="00EA30C9">
              <w:rPr>
                <w:sz w:val="20"/>
                <w:szCs w:val="20"/>
              </w:rPr>
              <w:t xml:space="preserve"> </w:t>
            </w:r>
            <w:proofErr w:type="spellStart"/>
            <w:r w:rsidR="00862BE8" w:rsidRPr="00EA30C9">
              <w:rPr>
                <w:sz w:val="20"/>
                <w:szCs w:val="20"/>
              </w:rPr>
              <w:t>báo</w:t>
            </w:r>
            <w:proofErr w:type="spellEnd"/>
            <w:r w:rsidR="00862BE8" w:rsidRPr="00EA30C9">
              <w:rPr>
                <w:sz w:val="20"/>
                <w:szCs w:val="20"/>
              </w:rPr>
              <w:t xml:space="preserve"> </w:t>
            </w:r>
            <w:proofErr w:type="spellStart"/>
            <w:r w:rsidR="00862BE8" w:rsidRPr="00EA30C9">
              <w:rPr>
                <w:sz w:val="20"/>
                <w:szCs w:val="20"/>
              </w:rPr>
              <w:t>cáo</w:t>
            </w:r>
            <w:proofErr w:type="spellEnd"/>
            <w:r w:rsidR="00862BE8" w:rsidRPr="00EA30C9">
              <w:rPr>
                <w:sz w:val="20"/>
                <w:szCs w:val="20"/>
              </w:rPr>
              <w:t>)</w:t>
            </w:r>
            <w:r w:rsidR="00F81686">
              <w:rPr>
                <w:sz w:val="20"/>
                <w:szCs w:val="20"/>
              </w:rPr>
              <w:t>;</w:t>
            </w:r>
          </w:p>
          <w:p w:rsidR="00C3311C" w:rsidRPr="00EA30C9" w:rsidRDefault="00EA30C9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 (TB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HV)</w:t>
            </w:r>
            <w:r w:rsidR="00F81686">
              <w:rPr>
                <w:sz w:val="20"/>
                <w:szCs w:val="20"/>
              </w:rPr>
              <w:t>;</w:t>
            </w:r>
          </w:p>
          <w:p w:rsidR="00862BE8" w:rsidRDefault="00862BE8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EA30C9">
              <w:rPr>
                <w:sz w:val="20"/>
                <w:szCs w:val="20"/>
              </w:rPr>
              <w:t>Phòng</w:t>
            </w:r>
            <w:proofErr w:type="spellEnd"/>
            <w:r w:rsidRPr="00EA30C9">
              <w:rPr>
                <w:sz w:val="20"/>
                <w:szCs w:val="20"/>
              </w:rPr>
              <w:t xml:space="preserve"> </w:t>
            </w:r>
            <w:proofErr w:type="spellStart"/>
            <w:r w:rsidRPr="00EA30C9">
              <w:rPr>
                <w:sz w:val="20"/>
                <w:szCs w:val="20"/>
              </w:rPr>
              <w:t>Đào</w:t>
            </w:r>
            <w:proofErr w:type="spellEnd"/>
            <w:r w:rsidRPr="00EA30C9">
              <w:rPr>
                <w:sz w:val="20"/>
                <w:szCs w:val="20"/>
              </w:rPr>
              <w:t xml:space="preserve"> </w:t>
            </w:r>
            <w:proofErr w:type="spellStart"/>
            <w:r w:rsidRPr="00EA30C9">
              <w:rPr>
                <w:sz w:val="20"/>
                <w:szCs w:val="20"/>
              </w:rPr>
              <w:t>tạo</w:t>
            </w:r>
            <w:proofErr w:type="spellEnd"/>
            <w:r w:rsidR="00F81686">
              <w:rPr>
                <w:sz w:val="20"/>
                <w:szCs w:val="20"/>
              </w:rPr>
              <w:t>;</w:t>
            </w:r>
          </w:p>
          <w:p w:rsidR="00EA30C9" w:rsidRPr="00EA30C9" w:rsidRDefault="00E96525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 w:rsidR="00EA30C9">
              <w:rPr>
                <w:sz w:val="20"/>
                <w:szCs w:val="20"/>
              </w:rPr>
              <w:t xml:space="preserve"> </w:t>
            </w:r>
            <w:proofErr w:type="spellStart"/>
            <w:r w:rsidR="00EA30C9">
              <w:rPr>
                <w:sz w:val="20"/>
                <w:szCs w:val="20"/>
              </w:rPr>
              <w:t>truyên</w:t>
            </w:r>
            <w:proofErr w:type="spellEnd"/>
            <w:r w:rsidR="00EA30C9">
              <w:rPr>
                <w:sz w:val="20"/>
                <w:szCs w:val="20"/>
              </w:rPr>
              <w:t xml:space="preserve"> </w:t>
            </w:r>
            <w:proofErr w:type="spellStart"/>
            <w:r w:rsidR="00EA30C9"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Quản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thương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F81686">
              <w:rPr>
                <w:sz w:val="20"/>
                <w:szCs w:val="20"/>
              </w:rPr>
              <w:t>;</w:t>
            </w:r>
          </w:p>
          <w:p w:rsidR="00862BE8" w:rsidRPr="00A22914" w:rsidRDefault="00862BE8" w:rsidP="00471B16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EA30C9">
              <w:rPr>
                <w:sz w:val="20"/>
                <w:szCs w:val="20"/>
              </w:rPr>
              <w:t>Lưu</w:t>
            </w:r>
            <w:r w:rsidR="00825FBA">
              <w:rPr>
                <w:sz w:val="20"/>
                <w:szCs w:val="20"/>
              </w:rPr>
              <w:t>:</w:t>
            </w:r>
            <w:r w:rsidR="00471B16">
              <w:rPr>
                <w:sz w:val="20"/>
                <w:szCs w:val="20"/>
              </w:rPr>
              <w:t>VT,KHTC</w:t>
            </w:r>
            <w:proofErr w:type="spellEnd"/>
            <w:r w:rsidR="001414E4" w:rsidRPr="00EA30C9">
              <w:rPr>
                <w:sz w:val="20"/>
                <w:szCs w:val="20"/>
              </w:rPr>
              <w:t>.</w:t>
            </w:r>
          </w:p>
        </w:tc>
        <w:tc>
          <w:tcPr>
            <w:tcW w:w="4587" w:type="dxa"/>
          </w:tcPr>
          <w:p w:rsidR="00862BE8" w:rsidRPr="00F32C23" w:rsidRDefault="00862BE8" w:rsidP="00A22914">
            <w:pPr>
              <w:jc w:val="center"/>
              <w:rPr>
                <w:b/>
                <w:sz w:val="24"/>
                <w:szCs w:val="24"/>
              </w:rPr>
            </w:pPr>
            <w:r w:rsidRPr="00F32C23">
              <w:rPr>
                <w:b/>
                <w:sz w:val="24"/>
                <w:szCs w:val="24"/>
              </w:rPr>
              <w:t>TL</w:t>
            </w:r>
            <w:r w:rsidR="00D24C55">
              <w:rPr>
                <w:b/>
                <w:sz w:val="24"/>
                <w:szCs w:val="24"/>
              </w:rPr>
              <w:t>.</w:t>
            </w:r>
            <w:r w:rsidRPr="00F32C23">
              <w:rPr>
                <w:b/>
                <w:sz w:val="24"/>
                <w:szCs w:val="24"/>
              </w:rPr>
              <w:t xml:space="preserve"> HIỆU TRƯỞNG</w:t>
            </w:r>
          </w:p>
          <w:p w:rsidR="00862BE8" w:rsidRPr="00F32C23" w:rsidRDefault="004E0FE7" w:rsidP="00A22914">
            <w:pPr>
              <w:jc w:val="center"/>
              <w:rPr>
                <w:b/>
                <w:sz w:val="24"/>
                <w:szCs w:val="24"/>
              </w:rPr>
            </w:pPr>
            <w:r w:rsidRPr="00F32C23">
              <w:rPr>
                <w:b/>
                <w:sz w:val="24"/>
                <w:szCs w:val="24"/>
              </w:rPr>
              <w:t xml:space="preserve">KT. </w:t>
            </w:r>
            <w:r w:rsidR="00862BE8" w:rsidRPr="00F32C23">
              <w:rPr>
                <w:b/>
                <w:sz w:val="24"/>
                <w:szCs w:val="24"/>
              </w:rPr>
              <w:t>TRƯỞNG PHÒNG KHTC</w:t>
            </w:r>
          </w:p>
          <w:p w:rsidR="00862BE8" w:rsidRPr="00F32C23" w:rsidRDefault="004E0FE7" w:rsidP="00A22914">
            <w:pPr>
              <w:jc w:val="center"/>
              <w:rPr>
                <w:b/>
                <w:sz w:val="24"/>
                <w:szCs w:val="24"/>
              </w:rPr>
            </w:pPr>
            <w:r w:rsidRPr="00F32C23">
              <w:rPr>
                <w:b/>
                <w:sz w:val="24"/>
                <w:szCs w:val="24"/>
              </w:rPr>
              <w:t>PHÓ TRƯỞNG PHÒNG</w:t>
            </w:r>
          </w:p>
          <w:p w:rsidR="00862BE8" w:rsidRPr="00A22914" w:rsidRDefault="00862BE8" w:rsidP="00A22914">
            <w:pPr>
              <w:jc w:val="center"/>
              <w:rPr>
                <w:b/>
              </w:rPr>
            </w:pPr>
          </w:p>
          <w:p w:rsidR="00862BE8" w:rsidRPr="00D30B9E" w:rsidRDefault="00862BE8" w:rsidP="00A22914">
            <w:pPr>
              <w:jc w:val="center"/>
            </w:pPr>
          </w:p>
          <w:p w:rsidR="004C3A23" w:rsidRDefault="004C3A23" w:rsidP="00A22914">
            <w:pPr>
              <w:jc w:val="center"/>
              <w:rPr>
                <w:sz w:val="20"/>
              </w:rPr>
            </w:pPr>
          </w:p>
          <w:p w:rsidR="00D70FA6" w:rsidRDefault="00D70FA6" w:rsidP="00A22914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  <w:p w:rsidR="007A19EC" w:rsidRPr="00A22914" w:rsidRDefault="007A19EC" w:rsidP="00A22914">
            <w:pPr>
              <w:jc w:val="center"/>
              <w:rPr>
                <w:sz w:val="20"/>
              </w:rPr>
            </w:pPr>
          </w:p>
          <w:p w:rsidR="00862BE8" w:rsidRPr="00A22914" w:rsidRDefault="00992536" w:rsidP="00494B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494B82">
              <w:rPr>
                <w:b/>
              </w:rPr>
              <w:t>Tr</w:t>
            </w:r>
            <w:r w:rsidR="00494B82" w:rsidRPr="00494B82">
              <w:rPr>
                <w:b/>
              </w:rPr>
              <w:t>ần</w:t>
            </w:r>
            <w:proofErr w:type="spellEnd"/>
            <w:r w:rsidR="00494B82">
              <w:rPr>
                <w:b/>
              </w:rPr>
              <w:t xml:space="preserve"> </w:t>
            </w:r>
            <w:proofErr w:type="spellStart"/>
            <w:r w:rsidR="00494B82">
              <w:rPr>
                <w:b/>
              </w:rPr>
              <w:t>Th</w:t>
            </w:r>
            <w:r w:rsidR="00494B82" w:rsidRPr="00494B82">
              <w:rPr>
                <w:b/>
              </w:rPr>
              <w:t>ị</w:t>
            </w:r>
            <w:proofErr w:type="spellEnd"/>
            <w:r w:rsidR="00494B82">
              <w:rPr>
                <w:b/>
              </w:rPr>
              <w:t xml:space="preserve"> </w:t>
            </w:r>
            <w:proofErr w:type="spellStart"/>
            <w:r w:rsidR="00494B82">
              <w:rPr>
                <w:b/>
              </w:rPr>
              <w:t>Ho</w:t>
            </w:r>
            <w:r w:rsidR="00494B82" w:rsidRPr="00494B82">
              <w:rPr>
                <w:b/>
              </w:rPr>
              <w:t>ài</w:t>
            </w:r>
            <w:proofErr w:type="spellEnd"/>
            <w:r w:rsidR="00494B82">
              <w:rPr>
                <w:b/>
              </w:rPr>
              <w:t xml:space="preserve"> </w:t>
            </w:r>
            <w:proofErr w:type="spellStart"/>
            <w:r w:rsidR="00494B82">
              <w:rPr>
                <w:b/>
              </w:rPr>
              <w:t>Th</w:t>
            </w:r>
            <w:r w:rsidR="00494B82" w:rsidRPr="00494B82">
              <w:rPr>
                <w:b/>
              </w:rPr>
              <w:t>ươ</w:t>
            </w:r>
            <w:r w:rsidR="00494B82">
              <w:rPr>
                <w:b/>
              </w:rPr>
              <w:t>ng</w:t>
            </w:r>
            <w:proofErr w:type="spellEnd"/>
          </w:p>
        </w:tc>
      </w:tr>
    </w:tbl>
    <w:p w:rsidR="00862BE8" w:rsidRDefault="00862BE8" w:rsidP="00C3311C">
      <w:pPr>
        <w:rPr>
          <w:b/>
          <w:sz w:val="28"/>
        </w:rPr>
      </w:pPr>
    </w:p>
    <w:sectPr w:rsidR="00862BE8" w:rsidSect="00471B16">
      <w:footerReference w:type="default" r:id="rId8"/>
      <w:pgSz w:w="11909" w:h="16834" w:code="9"/>
      <w:pgMar w:top="720" w:right="852" w:bottom="851" w:left="126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4B" w:rsidRDefault="0077064B">
      <w:r>
        <w:separator/>
      </w:r>
    </w:p>
  </w:endnote>
  <w:endnote w:type="continuationSeparator" w:id="0">
    <w:p w:rsidR="0077064B" w:rsidRDefault="0077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63" w:rsidRPr="00D32687" w:rsidRDefault="00803C63" w:rsidP="000712D6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803C63" w:rsidRPr="00D32687" w:rsidRDefault="00803C63" w:rsidP="000712D6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 w:rsidR="004C3A23">
      <w:rPr>
        <w:i/>
        <w:sz w:val="20"/>
        <w:szCs w:val="20"/>
      </w:rPr>
      <w:t>3</w:t>
    </w:r>
    <w:r w:rsidR="00515C3F">
      <w:rPr>
        <w:i/>
        <w:sz w:val="20"/>
        <w:szCs w:val="20"/>
      </w:rPr>
      <w:t>4</w:t>
    </w:r>
    <w:r w:rsidRPr="00D32687">
      <w:rPr>
        <w:i/>
        <w:sz w:val="20"/>
        <w:szCs w:val="20"/>
      </w:rPr>
      <w:t>/4</w:t>
    </w:r>
    <w:r w:rsidR="00A871C4">
      <w:rPr>
        <w:i/>
        <w:sz w:val="20"/>
        <w:szCs w:val="20"/>
      </w:rPr>
      <w:t>5</w:t>
    </w:r>
    <w:r w:rsidRPr="00D32687">
      <w:rPr>
        <w:i/>
        <w:sz w:val="20"/>
        <w:szCs w:val="20"/>
      </w:rPr>
      <w:t>4, Fax 043 7 546 765</w:t>
    </w:r>
    <w:r w:rsidR="000712D6">
      <w:rPr>
        <w:i/>
        <w:sz w:val="20"/>
        <w:szCs w:val="20"/>
      </w:rPr>
      <w:t xml:space="preserve">, Mail: </w:t>
    </w:r>
    <w:hyperlink r:id="rId1" w:tgtFrame="_blank" w:history="1">
      <w:r w:rsidR="000712D6" w:rsidRPr="000712D6">
        <w:rPr>
          <w:i/>
          <w:sz w:val="20"/>
          <w:szCs w:val="20"/>
        </w:rPr>
        <w:t>khtc_kt@vnu.edu.vn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4B" w:rsidRDefault="0077064B">
      <w:r>
        <w:separator/>
      </w:r>
    </w:p>
  </w:footnote>
  <w:footnote w:type="continuationSeparator" w:id="0">
    <w:p w:rsidR="0077064B" w:rsidRDefault="0077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B11"/>
    <w:multiLevelType w:val="hybridMultilevel"/>
    <w:tmpl w:val="F21A8E16"/>
    <w:lvl w:ilvl="0" w:tplc="43DEF7C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37BA1"/>
    <w:multiLevelType w:val="hybridMultilevel"/>
    <w:tmpl w:val="462088B0"/>
    <w:lvl w:ilvl="0" w:tplc="A9DABA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13503"/>
    <w:multiLevelType w:val="hybridMultilevel"/>
    <w:tmpl w:val="A33A98C2"/>
    <w:lvl w:ilvl="0" w:tplc="269226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41510"/>
    <w:multiLevelType w:val="multilevel"/>
    <w:tmpl w:val="6D12D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031C9"/>
    <w:rsid w:val="000712D6"/>
    <w:rsid w:val="00092063"/>
    <w:rsid w:val="00094A44"/>
    <w:rsid w:val="000D1D50"/>
    <w:rsid w:val="000D56E5"/>
    <w:rsid w:val="000F181D"/>
    <w:rsid w:val="00115B22"/>
    <w:rsid w:val="001307E5"/>
    <w:rsid w:val="001414E4"/>
    <w:rsid w:val="00161B6F"/>
    <w:rsid w:val="00180221"/>
    <w:rsid w:val="00181108"/>
    <w:rsid w:val="001814C0"/>
    <w:rsid w:val="001965D7"/>
    <w:rsid w:val="001B7D20"/>
    <w:rsid w:val="001C1676"/>
    <w:rsid w:val="001C46D2"/>
    <w:rsid w:val="001E1BD6"/>
    <w:rsid w:val="001E1EF9"/>
    <w:rsid w:val="001E51AB"/>
    <w:rsid w:val="002413DB"/>
    <w:rsid w:val="00250DEA"/>
    <w:rsid w:val="0026124F"/>
    <w:rsid w:val="00283C1E"/>
    <w:rsid w:val="002A0660"/>
    <w:rsid w:val="002A247E"/>
    <w:rsid w:val="002B4B7B"/>
    <w:rsid w:val="002C1A6E"/>
    <w:rsid w:val="002C74B0"/>
    <w:rsid w:val="003233EA"/>
    <w:rsid w:val="0032576F"/>
    <w:rsid w:val="00332012"/>
    <w:rsid w:val="003327BD"/>
    <w:rsid w:val="00344106"/>
    <w:rsid w:val="003460AD"/>
    <w:rsid w:val="00362A0B"/>
    <w:rsid w:val="003644CC"/>
    <w:rsid w:val="0037211E"/>
    <w:rsid w:val="00377CA0"/>
    <w:rsid w:val="00392B2E"/>
    <w:rsid w:val="00394BD5"/>
    <w:rsid w:val="003A7CA9"/>
    <w:rsid w:val="003B02F8"/>
    <w:rsid w:val="003C38C1"/>
    <w:rsid w:val="003D578C"/>
    <w:rsid w:val="003F7FE8"/>
    <w:rsid w:val="00401531"/>
    <w:rsid w:val="00403899"/>
    <w:rsid w:val="004051B2"/>
    <w:rsid w:val="0041020B"/>
    <w:rsid w:val="00426A6F"/>
    <w:rsid w:val="00434E26"/>
    <w:rsid w:val="00460BCB"/>
    <w:rsid w:val="00471B16"/>
    <w:rsid w:val="0047407A"/>
    <w:rsid w:val="00494B82"/>
    <w:rsid w:val="004A4898"/>
    <w:rsid w:val="004A7023"/>
    <w:rsid w:val="004C3A23"/>
    <w:rsid w:val="004E0FE7"/>
    <w:rsid w:val="004E2693"/>
    <w:rsid w:val="004F2736"/>
    <w:rsid w:val="00515C3F"/>
    <w:rsid w:val="00525BC7"/>
    <w:rsid w:val="00564010"/>
    <w:rsid w:val="005F508A"/>
    <w:rsid w:val="00602317"/>
    <w:rsid w:val="00635C98"/>
    <w:rsid w:val="006442BF"/>
    <w:rsid w:val="00654E46"/>
    <w:rsid w:val="00671A78"/>
    <w:rsid w:val="006A1220"/>
    <w:rsid w:val="006A2D1D"/>
    <w:rsid w:val="006A5FB4"/>
    <w:rsid w:val="006B4304"/>
    <w:rsid w:val="006D7BB6"/>
    <w:rsid w:val="00717075"/>
    <w:rsid w:val="007455BF"/>
    <w:rsid w:val="00770466"/>
    <w:rsid w:val="0077064B"/>
    <w:rsid w:val="007A19EC"/>
    <w:rsid w:val="007A516E"/>
    <w:rsid w:val="007B0DF5"/>
    <w:rsid w:val="007F5B1B"/>
    <w:rsid w:val="00803C63"/>
    <w:rsid w:val="0080750B"/>
    <w:rsid w:val="00825FBA"/>
    <w:rsid w:val="00851886"/>
    <w:rsid w:val="00862BE8"/>
    <w:rsid w:val="0089167D"/>
    <w:rsid w:val="00895299"/>
    <w:rsid w:val="00896C95"/>
    <w:rsid w:val="008B065E"/>
    <w:rsid w:val="008B70CF"/>
    <w:rsid w:val="008C1A98"/>
    <w:rsid w:val="008C2B0F"/>
    <w:rsid w:val="008D18A3"/>
    <w:rsid w:val="008F08D2"/>
    <w:rsid w:val="00902A8E"/>
    <w:rsid w:val="0093776C"/>
    <w:rsid w:val="009510D4"/>
    <w:rsid w:val="00953504"/>
    <w:rsid w:val="00964A83"/>
    <w:rsid w:val="0098717A"/>
    <w:rsid w:val="00992536"/>
    <w:rsid w:val="009B4147"/>
    <w:rsid w:val="009C79A9"/>
    <w:rsid w:val="009F675E"/>
    <w:rsid w:val="00A21554"/>
    <w:rsid w:val="00A22914"/>
    <w:rsid w:val="00A3391F"/>
    <w:rsid w:val="00A551EA"/>
    <w:rsid w:val="00A55EB9"/>
    <w:rsid w:val="00A577FE"/>
    <w:rsid w:val="00A6116E"/>
    <w:rsid w:val="00A836FD"/>
    <w:rsid w:val="00A871C4"/>
    <w:rsid w:val="00AC0E3C"/>
    <w:rsid w:val="00AE574F"/>
    <w:rsid w:val="00B11AE4"/>
    <w:rsid w:val="00B21260"/>
    <w:rsid w:val="00B37251"/>
    <w:rsid w:val="00B50A7A"/>
    <w:rsid w:val="00B626CF"/>
    <w:rsid w:val="00B63FF0"/>
    <w:rsid w:val="00B86CED"/>
    <w:rsid w:val="00C015EA"/>
    <w:rsid w:val="00C21040"/>
    <w:rsid w:val="00C3311C"/>
    <w:rsid w:val="00C43DF1"/>
    <w:rsid w:val="00C4497C"/>
    <w:rsid w:val="00C50876"/>
    <w:rsid w:val="00C52C4E"/>
    <w:rsid w:val="00C5631B"/>
    <w:rsid w:val="00C70BFE"/>
    <w:rsid w:val="00C966C4"/>
    <w:rsid w:val="00CA4537"/>
    <w:rsid w:val="00CC19C9"/>
    <w:rsid w:val="00D058C5"/>
    <w:rsid w:val="00D15314"/>
    <w:rsid w:val="00D15754"/>
    <w:rsid w:val="00D16D6A"/>
    <w:rsid w:val="00D24C55"/>
    <w:rsid w:val="00D5579A"/>
    <w:rsid w:val="00D6034C"/>
    <w:rsid w:val="00D70FA6"/>
    <w:rsid w:val="00D739E3"/>
    <w:rsid w:val="00DA3354"/>
    <w:rsid w:val="00DA4BAE"/>
    <w:rsid w:val="00DA7A71"/>
    <w:rsid w:val="00DB3B47"/>
    <w:rsid w:val="00DD6F8B"/>
    <w:rsid w:val="00E0341C"/>
    <w:rsid w:val="00E2038B"/>
    <w:rsid w:val="00E269F3"/>
    <w:rsid w:val="00E30920"/>
    <w:rsid w:val="00E34146"/>
    <w:rsid w:val="00E367E0"/>
    <w:rsid w:val="00E45F46"/>
    <w:rsid w:val="00E82E22"/>
    <w:rsid w:val="00E96525"/>
    <w:rsid w:val="00EA30C9"/>
    <w:rsid w:val="00EA6A76"/>
    <w:rsid w:val="00ED602D"/>
    <w:rsid w:val="00F05B33"/>
    <w:rsid w:val="00F15B3D"/>
    <w:rsid w:val="00F247D4"/>
    <w:rsid w:val="00F32C23"/>
    <w:rsid w:val="00F431AA"/>
    <w:rsid w:val="00F552CD"/>
    <w:rsid w:val="00F81686"/>
    <w:rsid w:val="00FB5755"/>
    <w:rsid w:val="00FD092D"/>
    <w:rsid w:val="00FD2F44"/>
    <w:rsid w:val="00FE6AF1"/>
    <w:rsid w:val="00FF095F"/>
    <w:rsid w:val="00FF6DAE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  <w15:docId w15:val="{64EEDD6B-64A3-48F1-8E08-4D6868D0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17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3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3C1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71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F7A9-63AF-4292-976E-0CC03DD9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2296</CharactersWithSpaces>
  <SharedDoc>false</SharedDoc>
  <HLinks>
    <vt:vector size="6" baseType="variant"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mailto:khtc_kt@vnu.edu.vn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21</cp:revision>
  <cp:lastPrinted>2019-08-09T09:52:00Z</cp:lastPrinted>
  <dcterms:created xsi:type="dcterms:W3CDTF">2017-02-23T09:51:00Z</dcterms:created>
  <dcterms:modified xsi:type="dcterms:W3CDTF">2019-08-09T10:02:00Z</dcterms:modified>
</cp:coreProperties>
</file>